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FE" w:rsidRPr="00146DBD" w:rsidRDefault="00BE1BFE" w:rsidP="00BE1BFE">
      <w:pPr>
        <w:jc w:val="center"/>
        <w:rPr>
          <w:sz w:val="32"/>
          <w:szCs w:val="32"/>
        </w:rPr>
      </w:pPr>
      <w:r w:rsidRPr="00146DBD">
        <w:rPr>
          <w:sz w:val="32"/>
          <w:szCs w:val="32"/>
        </w:rPr>
        <w:t>муниципальное бюджетное общеобразовательное учреждение</w:t>
      </w:r>
    </w:p>
    <w:p w:rsidR="00BE1BFE" w:rsidRPr="00146DBD" w:rsidRDefault="00BE1BFE" w:rsidP="00BE1BFE">
      <w:pPr>
        <w:jc w:val="center"/>
        <w:rPr>
          <w:sz w:val="32"/>
          <w:szCs w:val="32"/>
        </w:rPr>
      </w:pPr>
      <w:r w:rsidRPr="00146DBD">
        <w:rPr>
          <w:sz w:val="32"/>
          <w:szCs w:val="32"/>
        </w:rPr>
        <w:t>основная общеобразовательная школа № 26 с. Индюк</w:t>
      </w:r>
    </w:p>
    <w:p w:rsidR="00BE1BFE" w:rsidRPr="00146DBD" w:rsidRDefault="00BE1BFE" w:rsidP="00BE1BFE">
      <w:pPr>
        <w:jc w:val="center"/>
        <w:rPr>
          <w:sz w:val="32"/>
          <w:szCs w:val="32"/>
        </w:rPr>
      </w:pPr>
      <w:r w:rsidRPr="00146DBD">
        <w:rPr>
          <w:sz w:val="32"/>
          <w:szCs w:val="32"/>
        </w:rPr>
        <w:t xml:space="preserve">муниципального образования </w:t>
      </w:r>
    </w:p>
    <w:p w:rsidR="00BE1BFE" w:rsidRPr="00146DBD" w:rsidRDefault="00BE1BFE" w:rsidP="00BE1BFE">
      <w:pPr>
        <w:jc w:val="center"/>
        <w:rPr>
          <w:sz w:val="32"/>
          <w:szCs w:val="32"/>
        </w:rPr>
      </w:pPr>
      <w:r w:rsidRPr="00146DBD">
        <w:rPr>
          <w:sz w:val="32"/>
          <w:szCs w:val="32"/>
        </w:rPr>
        <w:t>Туапсинский район</w:t>
      </w: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Cs/>
          <w:sz w:val="20"/>
          <w:szCs w:val="20"/>
        </w:rPr>
      </w:pPr>
      <w:r w:rsidRP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  <w:r w:rsid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  <w:r w:rsidRPr="00146DBD">
        <w:rPr>
          <w:rFonts w:ascii="Times New Roman" w:hAnsi="Times New Roman" w:cs="Times New Roman"/>
          <w:bCs/>
          <w:sz w:val="20"/>
          <w:szCs w:val="20"/>
        </w:rPr>
        <w:t xml:space="preserve"> УТВЕРЖДЕНО</w:t>
      </w:r>
    </w:p>
    <w:p w:rsidR="00BE1BFE" w:rsidRPr="00146DBD" w:rsidRDefault="00146DBD" w:rsidP="00146DBD">
      <w:pPr>
        <w:pStyle w:val="Centered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E1BFE" w:rsidRPr="00146DBD">
        <w:rPr>
          <w:rFonts w:ascii="Times New Roman" w:hAnsi="Times New Roman" w:cs="Times New Roman"/>
          <w:bCs/>
          <w:sz w:val="20"/>
          <w:szCs w:val="20"/>
        </w:rPr>
        <w:t>Решение педсовета протокол №</w:t>
      </w:r>
    </w:p>
    <w:p w:rsidR="00BE1BFE" w:rsidRPr="00146DBD" w:rsidRDefault="00146DBD" w:rsidP="00BE1BFE">
      <w:pPr>
        <w:pStyle w:val="Centered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BE1BFE" w:rsidRPr="00146DBD">
        <w:rPr>
          <w:rFonts w:ascii="Times New Roman" w:hAnsi="Times New Roman" w:cs="Times New Roman"/>
          <w:bCs/>
          <w:sz w:val="20"/>
          <w:szCs w:val="20"/>
        </w:rPr>
        <w:t>от ___</w:t>
      </w:r>
      <w:r w:rsidR="00D543D6">
        <w:rPr>
          <w:rFonts w:ascii="Times New Roman" w:hAnsi="Times New Roman" w:cs="Times New Roman"/>
          <w:bCs/>
          <w:sz w:val="20"/>
          <w:szCs w:val="20"/>
        </w:rPr>
        <w:t>31 августа</w:t>
      </w:r>
      <w:r w:rsidR="00BE1BFE" w:rsidRPr="00146DBD">
        <w:rPr>
          <w:rFonts w:ascii="Times New Roman" w:hAnsi="Times New Roman" w:cs="Times New Roman"/>
          <w:bCs/>
          <w:sz w:val="20"/>
          <w:szCs w:val="20"/>
        </w:rPr>
        <w:t>__</w:t>
      </w:r>
      <w:r w:rsidR="00D543D6">
        <w:rPr>
          <w:rFonts w:ascii="Times New Roman" w:hAnsi="Times New Roman" w:cs="Times New Roman"/>
          <w:bCs/>
          <w:sz w:val="20"/>
          <w:szCs w:val="20"/>
        </w:rPr>
        <w:t>_2018</w:t>
      </w:r>
      <w:r w:rsidR="00BE1BFE" w:rsidRPr="00146DBD">
        <w:rPr>
          <w:rFonts w:ascii="Times New Roman" w:hAnsi="Times New Roman" w:cs="Times New Roman"/>
          <w:bCs/>
          <w:sz w:val="20"/>
          <w:szCs w:val="20"/>
        </w:rPr>
        <w:t>____года</w:t>
      </w: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Cs/>
          <w:sz w:val="20"/>
          <w:szCs w:val="20"/>
        </w:rPr>
      </w:pPr>
      <w:r w:rsidRP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</w:t>
      </w:r>
      <w:r w:rsid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Pr="00146DBD">
        <w:rPr>
          <w:rFonts w:ascii="Times New Roman" w:hAnsi="Times New Roman" w:cs="Times New Roman"/>
          <w:bCs/>
          <w:sz w:val="20"/>
          <w:szCs w:val="20"/>
        </w:rPr>
        <w:t>Председатель педсовета</w:t>
      </w:r>
    </w:p>
    <w:p w:rsidR="00BE1BFE" w:rsidRPr="00146DBD" w:rsidRDefault="00BE1BFE" w:rsidP="00BE1BFE">
      <w:pPr>
        <w:pStyle w:val="Centered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46DBD">
        <w:rPr>
          <w:rFonts w:ascii="Times New Roman" w:hAnsi="Times New Roman" w:cs="Times New Roman"/>
          <w:bCs/>
          <w:sz w:val="20"/>
          <w:szCs w:val="20"/>
        </w:rPr>
        <w:t>___________   ________________</w:t>
      </w: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Cs/>
          <w:sz w:val="20"/>
          <w:szCs w:val="20"/>
        </w:rPr>
      </w:pPr>
      <w:r w:rsidRP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</w:t>
      </w:r>
      <w:r w:rsidR="00146DBD" w:rsidRP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="00146DBD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bCs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sz w:val="32"/>
          <w:szCs w:val="32"/>
        </w:rPr>
      </w:pPr>
      <w:r w:rsidRPr="00146DBD">
        <w:rPr>
          <w:rFonts w:ascii="Times New Roman" w:hAnsi="Times New Roman" w:cs="Times New Roman"/>
          <w:b/>
          <w:sz w:val="32"/>
          <w:szCs w:val="32"/>
        </w:rPr>
        <w:t>РАБОЧАЯ ПРОГРАММА ВНЕУРОЧНОЙ ДЕЯТЕЛЬНОСТИ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b/>
        </w:rPr>
      </w:pPr>
    </w:p>
    <w:p w:rsidR="00BE1BFE" w:rsidRPr="00146DBD" w:rsidRDefault="00BE1BFE" w:rsidP="00BE1BFE">
      <w:pPr>
        <w:pStyle w:val="Centered"/>
        <w:rPr>
          <w:rFonts w:ascii="Times New Roman" w:hAnsi="Times New Roman" w:cs="Times New Roman"/>
          <w:b/>
          <w:sz w:val="28"/>
          <w:szCs w:val="28"/>
        </w:rPr>
      </w:pPr>
      <w:r w:rsidRPr="00146DBD">
        <w:rPr>
          <w:rFonts w:ascii="Times New Roman" w:hAnsi="Times New Roman" w:cs="Times New Roman"/>
          <w:b/>
          <w:sz w:val="28"/>
          <w:szCs w:val="28"/>
        </w:rPr>
        <w:t>«Тропинка здоровья»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b/>
        </w:rPr>
      </w:pP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146DBD">
        <w:rPr>
          <w:rFonts w:ascii="Times New Roman" w:hAnsi="Times New Roman" w:cs="Times New Roman"/>
          <w:b/>
          <w:sz w:val="28"/>
          <w:szCs w:val="28"/>
        </w:rPr>
        <w:t xml:space="preserve">Тип программы: </w:t>
      </w:r>
      <w:r w:rsidRPr="00146DBD">
        <w:rPr>
          <w:rFonts w:ascii="Times New Roman" w:hAnsi="Times New Roman" w:cs="Times New Roman"/>
          <w:sz w:val="28"/>
          <w:szCs w:val="28"/>
        </w:rPr>
        <w:t>образовательная программа по конкретным видам внеурочной деятельности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146DBD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146DBD">
        <w:rPr>
          <w:rFonts w:ascii="Times New Roman" w:hAnsi="Times New Roman" w:cs="Times New Roman"/>
          <w:sz w:val="28"/>
          <w:szCs w:val="28"/>
        </w:rPr>
        <w:t xml:space="preserve">: </w:t>
      </w:r>
      <w:r w:rsidR="00146DBD" w:rsidRPr="00146DBD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146DB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146DBD">
        <w:rPr>
          <w:rFonts w:ascii="Times New Roman" w:hAnsi="Times New Roman" w:cs="Times New Roman"/>
          <w:sz w:val="28"/>
          <w:szCs w:val="28"/>
        </w:rPr>
        <w:t xml:space="preserve"> 1-4 класс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  <w:r w:rsidRPr="00146DBD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146DBD">
        <w:rPr>
          <w:rFonts w:ascii="Times New Roman" w:hAnsi="Times New Roman" w:cs="Times New Roman"/>
          <w:sz w:val="28"/>
          <w:szCs w:val="28"/>
        </w:rPr>
        <w:t xml:space="preserve"> 7-11 лет</w:t>
      </w:r>
    </w:p>
    <w:p w:rsidR="00BE1BFE" w:rsidRPr="00146DBD" w:rsidRDefault="00BE1BFE" w:rsidP="00BE1BFE">
      <w:pPr>
        <w:pStyle w:val="Centered"/>
        <w:jc w:val="left"/>
        <w:rPr>
          <w:rFonts w:ascii="Times New Roman" w:hAnsi="Times New Roman" w:cs="Times New Roman"/>
          <w:sz w:val="28"/>
          <w:szCs w:val="28"/>
        </w:rPr>
      </w:pPr>
    </w:p>
    <w:p w:rsidR="00BE1BFE" w:rsidRPr="00146DBD" w:rsidRDefault="00D543D6" w:rsidP="00D543D6">
      <w:pPr>
        <w:pStyle w:val="Centered"/>
        <w:jc w:val="left"/>
        <w:rPr>
          <w:rFonts w:ascii="Times New Roman" w:hAnsi="Times New Roman" w:cs="Times New Roman"/>
          <w:b/>
          <w:bCs/>
        </w:rPr>
      </w:pPr>
      <w:r w:rsidRPr="00901EB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Никитина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BE1BFE" w:rsidRPr="00146DBD" w:rsidRDefault="00BE1BFE" w:rsidP="00BE1BFE">
      <w:pPr>
        <w:jc w:val="center"/>
      </w:pPr>
    </w:p>
    <w:p w:rsidR="00BE1BFE" w:rsidRPr="00146DBD" w:rsidRDefault="00BE1BFE" w:rsidP="00BE1BFE"/>
    <w:p w:rsidR="00BE1BFE" w:rsidRPr="00146DBD" w:rsidRDefault="00BE1BFE" w:rsidP="00BE1BFE"/>
    <w:p w:rsidR="00BE1BFE" w:rsidRPr="00146DBD" w:rsidRDefault="00BE1BFE" w:rsidP="00BE1BFE"/>
    <w:p w:rsidR="00BE1BFE" w:rsidRDefault="00BE1BFE" w:rsidP="00BE1BFE"/>
    <w:p w:rsidR="00146DBD" w:rsidRDefault="00146DBD" w:rsidP="00BE1BFE"/>
    <w:p w:rsidR="00146DBD" w:rsidRDefault="00146DBD" w:rsidP="00BE1BFE"/>
    <w:p w:rsidR="00146DBD" w:rsidRDefault="00146DBD" w:rsidP="00BE1BFE"/>
    <w:p w:rsidR="00146DBD" w:rsidRDefault="00146DBD" w:rsidP="00BE1BFE"/>
    <w:p w:rsidR="00146DBD" w:rsidRDefault="00146DBD" w:rsidP="00BE1BFE"/>
    <w:p w:rsidR="00146DBD" w:rsidRDefault="00146DBD" w:rsidP="00BE1BFE"/>
    <w:p w:rsidR="00146DBD" w:rsidRPr="00146DBD" w:rsidRDefault="00146DBD" w:rsidP="00BE1BFE"/>
    <w:p w:rsidR="00BE1BFE" w:rsidRPr="00146DBD" w:rsidRDefault="00BE1BFE" w:rsidP="00BE1BFE"/>
    <w:p w:rsidR="00BE1BFE" w:rsidRDefault="00BE1BFE" w:rsidP="00BE1BFE"/>
    <w:p w:rsidR="00F94C17" w:rsidRPr="00F94C17" w:rsidRDefault="00F94C17" w:rsidP="00F94C17">
      <w:pPr>
        <w:pStyle w:val="a4"/>
        <w:numPr>
          <w:ilvl w:val="0"/>
          <w:numId w:val="26"/>
        </w:numPr>
        <w:tabs>
          <w:tab w:val="left" w:pos="10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ОСВОЕНИЯ КУРСА ВНЕУРОЧНОЙ ДЕЯТЕЛЬНОСТИ</w:t>
      </w:r>
    </w:p>
    <w:p w:rsidR="00F94C17" w:rsidRPr="00146DBD" w:rsidRDefault="00F94C17" w:rsidP="00F94C17">
      <w:pPr>
        <w:pStyle w:val="a4"/>
        <w:tabs>
          <w:tab w:val="left" w:pos="108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 w:rsidRPr="00146DBD">
        <w:rPr>
          <w:b/>
          <w:sz w:val="24"/>
          <w:szCs w:val="24"/>
        </w:rPr>
        <w:t xml:space="preserve"> результате усвоения программы  учащиеся должны уметь: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осуществлять активную оздоровительную деятельность;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формировать своё здоровье.</w:t>
      </w:r>
    </w:p>
    <w:p w:rsidR="00F94C17" w:rsidRPr="00146DBD" w:rsidRDefault="00F94C17" w:rsidP="00F94C17">
      <w:pPr>
        <w:pStyle w:val="a4"/>
        <w:tabs>
          <w:tab w:val="left" w:pos="1080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146DBD">
        <w:rPr>
          <w:b/>
          <w:sz w:val="24"/>
          <w:szCs w:val="24"/>
        </w:rPr>
        <w:t>Учащиеся должны знать: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факторы, влияющие на здоровье человека;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причины некоторых заболеваний;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причины возникновения травм и правила оказания первой помощи;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F94C17" w:rsidRPr="00146DBD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F94C17" w:rsidRDefault="00F94C17" w:rsidP="00F94C17">
      <w:pPr>
        <w:pStyle w:val="a4"/>
        <w:numPr>
          <w:ilvl w:val="0"/>
          <w:numId w:val="14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4"/>
          <w:szCs w:val="24"/>
        </w:rPr>
      </w:pPr>
      <w:r w:rsidRPr="00146DBD">
        <w:rPr>
          <w:sz w:val="24"/>
          <w:szCs w:val="24"/>
        </w:rPr>
        <w:t>основные формы физических занятий и виды физических упражнений.</w:t>
      </w:r>
    </w:p>
    <w:p w:rsidR="00BE1BFE" w:rsidRDefault="00F94C17" w:rsidP="00F94C17">
      <w:pPr>
        <w:pStyle w:val="a8"/>
        <w:numPr>
          <w:ilvl w:val="0"/>
          <w:numId w:val="26"/>
        </w:numPr>
        <w:tabs>
          <w:tab w:val="left" w:pos="1260"/>
          <w:tab w:val="left" w:pos="1620"/>
          <w:tab w:val="left" w:pos="1800"/>
          <w:tab w:val="left" w:pos="1980"/>
        </w:tabs>
        <w:spacing w:before="60" w:after="60"/>
        <w:jc w:val="both"/>
        <w:rPr>
          <w:b/>
          <w:bCs/>
        </w:rPr>
      </w:pPr>
      <w:r>
        <w:rPr>
          <w:b/>
          <w:bCs/>
        </w:rPr>
        <w:t>СОДЕРЖАНИЕ КУРСА ВНЕУРОЧНОЙ ДЕЯТЕЛЬНОСТИ</w:t>
      </w:r>
    </w:p>
    <w:p w:rsidR="00F94C17" w:rsidRDefault="00F94C17" w:rsidP="00F94C17">
      <w:pPr>
        <w:pStyle w:val="a8"/>
        <w:tabs>
          <w:tab w:val="left" w:pos="1260"/>
          <w:tab w:val="left" w:pos="1620"/>
          <w:tab w:val="left" w:pos="1800"/>
          <w:tab w:val="left" w:pos="1980"/>
        </w:tabs>
        <w:spacing w:before="60" w:after="60"/>
        <w:ind w:left="0"/>
        <w:jc w:val="both"/>
        <w:rPr>
          <w:b/>
          <w:bCs/>
        </w:rPr>
      </w:pPr>
    </w:p>
    <w:p w:rsidR="00F94C17" w:rsidRPr="00146DBD" w:rsidRDefault="00F94C17" w:rsidP="00F94C17">
      <w:pPr>
        <w:tabs>
          <w:tab w:val="left" w:pos="1080"/>
        </w:tabs>
        <w:spacing w:line="360" w:lineRule="auto"/>
        <w:ind w:firstLine="708"/>
        <w:jc w:val="both"/>
        <w:rPr>
          <w:b/>
        </w:rPr>
      </w:pPr>
    </w:p>
    <w:p w:rsidR="00F94C17" w:rsidRPr="00146DBD" w:rsidRDefault="00F94C17" w:rsidP="00F94C17">
      <w:pPr>
        <w:tabs>
          <w:tab w:val="left" w:pos="1080"/>
        </w:tabs>
        <w:spacing w:line="360" w:lineRule="auto"/>
        <w:jc w:val="both"/>
        <w:rPr>
          <w:b/>
        </w:rPr>
      </w:pPr>
      <w:r w:rsidRPr="00146DBD">
        <w:rPr>
          <w:b/>
        </w:rPr>
        <w:t xml:space="preserve">1 год обучения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1. </w:t>
      </w:r>
      <w:r w:rsidRPr="00146DBD">
        <w:rPr>
          <w:i/>
        </w:rPr>
        <w:t>Советы доктора Воды.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146DBD">
        <w:t>Мойдодыр</w:t>
      </w:r>
      <w:proofErr w:type="spellEnd"/>
      <w:r w:rsidRPr="00146DBD">
        <w:t>». Оздоровительная минутка. Советы доктора Воды. Игра «Доскажи словечко».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2. </w:t>
      </w:r>
      <w:r w:rsidRPr="00146DBD">
        <w:rPr>
          <w:i/>
        </w:rPr>
        <w:t>Друзья Вода и мыло.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3. </w:t>
      </w:r>
      <w:r w:rsidRPr="00146DBD">
        <w:rPr>
          <w:i/>
        </w:rPr>
        <w:t>Глаза – главные помощники человека.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4. </w:t>
      </w:r>
      <w:r w:rsidRPr="00146DBD">
        <w:rPr>
          <w:i/>
        </w:rPr>
        <w:t>Подвижные игры.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Знакомство с доктором Свежий Воздух. Игры на свежем воздухе. «Мяч в воздухе», «Попрыгунчики», Раз, два, три-беги!»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5. </w:t>
      </w:r>
      <w:r w:rsidRPr="00146DBD">
        <w:rPr>
          <w:i/>
        </w:rPr>
        <w:t>Чтобы уши слышали.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Разыгрывание ситуации. Проведение опытов. Оздоровительная минутка. Правил сохранения слуха.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6. </w:t>
      </w:r>
      <w:r w:rsidRPr="00146DBD">
        <w:rPr>
          <w:i/>
        </w:rPr>
        <w:t>Почему болят зубы.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lastRenderedPageBreak/>
        <w:t>Игра «Угадай-ка!» Рассказ учителя. Анализ ситуации.  Знакомство с доктором Здоровые Зубы. Упражнение «Держи осанку». Творческое рисование.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7. </w:t>
      </w:r>
      <w:r w:rsidRPr="00146DBD">
        <w:rPr>
          <w:i/>
        </w:rPr>
        <w:t>Чтобы зубы были здоровыми. (1час)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8. </w:t>
      </w:r>
      <w:r w:rsidRPr="00146DBD">
        <w:rPr>
          <w:i/>
        </w:rPr>
        <w:t xml:space="preserve">Как сохранить улыбку </w:t>
      </w:r>
      <w:proofErr w:type="gramStart"/>
      <w:r w:rsidRPr="00146DBD">
        <w:rPr>
          <w:i/>
        </w:rPr>
        <w:t>красивой</w:t>
      </w:r>
      <w:proofErr w:type="gramEnd"/>
      <w:r w:rsidRPr="00146DBD">
        <w:rPr>
          <w:i/>
        </w:rPr>
        <w:t>? (1час)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9. </w:t>
      </w:r>
      <w:r w:rsidRPr="00146DBD">
        <w:rPr>
          <w:i/>
        </w:rPr>
        <w:t xml:space="preserve">«Рабочие инструменты» человека. (1час)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10. </w:t>
      </w:r>
      <w:r w:rsidRPr="00146DBD">
        <w:rPr>
          <w:i/>
        </w:rPr>
        <w:t>Подвижные игры.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Разучивание игр «Медвежья охота», «Совушка», «Не пропусти мяч».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>Тема 11.</w:t>
      </w:r>
      <w:r w:rsidRPr="00146DBD">
        <w:t xml:space="preserve"> </w:t>
      </w:r>
      <w:r w:rsidRPr="00146DBD">
        <w:rPr>
          <w:i/>
        </w:rPr>
        <w:t>Зачем человеку кожа.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Игра «</w:t>
      </w:r>
      <w:proofErr w:type="spellStart"/>
      <w:r w:rsidRPr="00146DBD">
        <w:t>Угадайка</w:t>
      </w:r>
      <w:proofErr w:type="spellEnd"/>
      <w:r w:rsidRPr="00146DBD">
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12. </w:t>
      </w:r>
      <w:r w:rsidRPr="00146DBD">
        <w:rPr>
          <w:i/>
        </w:rPr>
        <w:t>Надёжная защита организма. (1час)</w:t>
      </w:r>
    </w:p>
    <w:p w:rsidR="00F94C17" w:rsidRPr="00146DBD" w:rsidRDefault="00F94C17" w:rsidP="00F94C17">
      <w:pPr>
        <w:spacing w:line="360" w:lineRule="auto"/>
      </w:pPr>
      <w:r w:rsidRPr="00146DBD">
        <w:t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 xml:space="preserve">Тема 13. </w:t>
      </w:r>
      <w:r w:rsidRPr="00146DBD">
        <w:rPr>
          <w:i/>
        </w:rPr>
        <w:t>Если кожа повреждена.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 xml:space="preserve">Тема 14. </w:t>
      </w:r>
      <w:r w:rsidRPr="00146DBD">
        <w:rPr>
          <w:i/>
        </w:rPr>
        <w:t>Подвижные игры.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Разучивание игр «Круговые салки», эстафеты со скакалками, «Весёлая эстафета», «Поезд».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15. </w:t>
      </w:r>
      <w:r w:rsidRPr="00146DBD">
        <w:rPr>
          <w:i/>
        </w:rPr>
        <w:t>Питание – необходимое условие для жизни человека.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 xml:space="preserve">Тема 16. </w:t>
      </w:r>
      <w:r w:rsidRPr="00146DBD">
        <w:rPr>
          <w:i/>
        </w:rPr>
        <w:t>Здоровая пища для всей семьи. (1час</w:t>
      </w:r>
      <w:r w:rsidRPr="00146DBD">
        <w:t>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Советы доктора Здоровая Пища. Анализ ситуации. Игра «</w:t>
      </w:r>
      <w:proofErr w:type="spellStart"/>
      <w:r w:rsidRPr="00146DBD">
        <w:t>Угадайка</w:t>
      </w:r>
      <w:proofErr w:type="spellEnd"/>
      <w:r w:rsidRPr="00146DBD"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lastRenderedPageBreak/>
        <w:t>Тема 17.</w:t>
      </w:r>
      <w:r w:rsidRPr="00146DBD">
        <w:t xml:space="preserve"> </w:t>
      </w:r>
      <w:r w:rsidRPr="00146DBD">
        <w:rPr>
          <w:i/>
        </w:rPr>
        <w:t>Сон – лучшее лекарство. (1час)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18. </w:t>
      </w:r>
      <w:r w:rsidRPr="00146DBD">
        <w:rPr>
          <w:i/>
        </w:rPr>
        <w:t>Как настроение?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Встреча с доктором Любовь. Оздоровительная минутка. Упражнение «Азбука волшебных слов. Тест. 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19. </w:t>
      </w:r>
      <w:r w:rsidRPr="00146DBD">
        <w:rPr>
          <w:i/>
        </w:rPr>
        <w:t>Я пришёл из школы.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>Тема 20</w:t>
      </w:r>
      <w:r w:rsidRPr="00146DBD">
        <w:t xml:space="preserve">. </w:t>
      </w:r>
      <w:r w:rsidRPr="00146DBD">
        <w:rPr>
          <w:i/>
        </w:rPr>
        <w:t>Подвижные игры по выбору детей. (1час)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21-22. </w:t>
      </w:r>
      <w:r w:rsidRPr="00146DBD">
        <w:rPr>
          <w:i/>
        </w:rPr>
        <w:t>Я – ученик. (2 часа)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146DBD">
        <w:t>М.Кунина</w:t>
      </w:r>
      <w:proofErr w:type="spellEnd"/>
      <w:r w:rsidRPr="00146DBD">
        <w:t xml:space="preserve"> «Федя на перемене», «В гардеробе», «В столовой».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23-24. </w:t>
      </w:r>
      <w:r w:rsidRPr="00146DBD">
        <w:rPr>
          <w:i/>
        </w:rPr>
        <w:t>Вредные привычки. (2 часа)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Беседа «Это красивый человек». Игра «Да - нет». Оздоровительная минутка «Деревце». Анализ ситуации. Слово учителя. Заучивание слов.  Это нужно запомнить! Практическая работа в парах. 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>Тема 25.</w:t>
      </w:r>
      <w:r w:rsidRPr="00146DBD">
        <w:t xml:space="preserve"> </w:t>
      </w:r>
      <w:r w:rsidRPr="00146DBD">
        <w:rPr>
          <w:i/>
        </w:rPr>
        <w:t>Подвижные игры.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Разучивание игр «Золотое зёрнышко», «Не зевай!», «Западня».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 xml:space="preserve">Тема 26. </w:t>
      </w:r>
      <w:r w:rsidRPr="00146DBD">
        <w:rPr>
          <w:i/>
        </w:rPr>
        <w:t>Скелет – наша опора. (1час)</w:t>
      </w:r>
      <w:r w:rsidRPr="00146DBD">
        <w:t xml:space="preserve"> 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27. </w:t>
      </w:r>
      <w:r w:rsidRPr="00146DBD">
        <w:rPr>
          <w:i/>
        </w:rPr>
        <w:t>Осанка – стройная спина!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28. </w:t>
      </w:r>
      <w:r w:rsidRPr="00146DBD">
        <w:rPr>
          <w:i/>
        </w:rPr>
        <w:t xml:space="preserve">Если хочешь быть </w:t>
      </w:r>
      <w:proofErr w:type="gramStart"/>
      <w:r w:rsidRPr="00146DBD">
        <w:rPr>
          <w:i/>
        </w:rPr>
        <w:t>здоров</w:t>
      </w:r>
      <w:proofErr w:type="gramEnd"/>
      <w:r w:rsidRPr="00146DBD">
        <w:rPr>
          <w:i/>
        </w:rPr>
        <w:t>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29. </w:t>
      </w:r>
      <w:r w:rsidRPr="00146DBD">
        <w:rPr>
          <w:i/>
        </w:rPr>
        <w:t>Правила безопасности на воде. 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rPr>
          <w:b/>
        </w:rPr>
        <w:t xml:space="preserve">Тема 30-31. </w:t>
      </w:r>
      <w:r w:rsidRPr="00146DBD">
        <w:rPr>
          <w:i/>
        </w:rPr>
        <w:t>Подвижные игры. Весёлые старты. (2 часа)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32-33 </w:t>
      </w:r>
      <w:r w:rsidRPr="00146DBD">
        <w:rPr>
          <w:i/>
        </w:rPr>
        <w:t>Обобщающие занятия «Доктора здоровья». (2часа)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lastRenderedPageBreak/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146DBD">
        <w:t>Хорошо-плохо</w:t>
      </w:r>
      <w:proofErr w:type="gramEnd"/>
      <w:r w:rsidRPr="00146DBD">
        <w:t xml:space="preserve">». Повторение правил здоровья. Памятка </w:t>
      </w:r>
      <w:proofErr w:type="spellStart"/>
      <w:r w:rsidRPr="00146DBD">
        <w:t>Здоровичков</w:t>
      </w:r>
      <w:proofErr w:type="spellEnd"/>
      <w:r w:rsidRPr="00146DBD">
        <w:t>. Анализ ситуаций. Подвижные игры на воздухе.</w:t>
      </w:r>
    </w:p>
    <w:p w:rsidR="00F94C17" w:rsidRDefault="00F94C17" w:rsidP="00F94C17">
      <w:pPr>
        <w:tabs>
          <w:tab w:val="left" w:pos="1080"/>
        </w:tabs>
        <w:spacing w:line="360" w:lineRule="auto"/>
        <w:jc w:val="both"/>
      </w:pPr>
    </w:p>
    <w:p w:rsidR="00F94C17" w:rsidRPr="00146DBD" w:rsidRDefault="00F94C17" w:rsidP="00F94C17">
      <w:pPr>
        <w:tabs>
          <w:tab w:val="left" w:pos="1080"/>
        </w:tabs>
        <w:spacing w:line="360" w:lineRule="auto"/>
        <w:jc w:val="both"/>
        <w:rPr>
          <w:b/>
        </w:rPr>
      </w:pPr>
      <w:r w:rsidRPr="00146DBD">
        <w:rPr>
          <w:b/>
        </w:rPr>
        <w:t>2 год обучения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1. </w:t>
      </w:r>
      <w:r w:rsidRPr="00146DBD">
        <w:rPr>
          <w:i/>
        </w:rPr>
        <w:t>Причины болезни. (1час)</w:t>
      </w:r>
    </w:p>
    <w:p w:rsidR="00F94C17" w:rsidRPr="00146DBD" w:rsidRDefault="00F94C17" w:rsidP="00F94C17">
      <w:pPr>
        <w:spacing w:line="360" w:lineRule="auto"/>
      </w:pPr>
      <w:r w:rsidRPr="00146DBD"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2. </w:t>
      </w:r>
      <w:r w:rsidRPr="00146DBD">
        <w:rPr>
          <w:i/>
        </w:rPr>
        <w:t>Признаки болезни. (1час)</w:t>
      </w:r>
    </w:p>
    <w:p w:rsidR="00F94C17" w:rsidRPr="00146DBD" w:rsidRDefault="00F94C17" w:rsidP="00F94C17">
      <w:pPr>
        <w:spacing w:line="360" w:lineRule="auto"/>
      </w:pPr>
      <w:r w:rsidRPr="00146DBD"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 xml:space="preserve">Тема 3. </w:t>
      </w:r>
      <w:r w:rsidRPr="00146DBD">
        <w:rPr>
          <w:i/>
        </w:rPr>
        <w:t>Как здоровье? (1час)</w:t>
      </w:r>
    </w:p>
    <w:p w:rsidR="00F94C17" w:rsidRPr="00146DBD" w:rsidRDefault="00F94C17" w:rsidP="00F94C17">
      <w:pPr>
        <w:spacing w:line="360" w:lineRule="auto"/>
      </w:pPr>
      <w:r w:rsidRPr="00146DBD">
        <w:t>Игр</w:t>
      </w:r>
      <w:proofErr w:type="gramStart"/>
      <w:r w:rsidRPr="00146DBD">
        <w:t>а-</w:t>
      </w:r>
      <w:proofErr w:type="gramEnd"/>
      <w:r w:rsidRPr="00146DBD">
        <w:t xml:space="preserve"> соревнование «Кто больше знает?». Тест «Твоё здоровье», Оздоровительная минутка. Практическая работа «Помоги себе сам».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>Тема 4.</w:t>
      </w:r>
      <w:r w:rsidRPr="00146DBD">
        <w:t xml:space="preserve"> </w:t>
      </w:r>
      <w:r w:rsidRPr="00146DBD">
        <w:rPr>
          <w:i/>
        </w:rPr>
        <w:t>Как организм помогает себе.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>Тема 5.</w:t>
      </w:r>
      <w:r w:rsidRPr="00146DBD">
        <w:t xml:space="preserve"> </w:t>
      </w:r>
      <w:r w:rsidRPr="00146DBD">
        <w:rPr>
          <w:i/>
        </w:rPr>
        <w:t>Здоровый образ жизни. (1час)</w:t>
      </w:r>
    </w:p>
    <w:p w:rsidR="00F94C17" w:rsidRPr="00146DBD" w:rsidRDefault="00F94C17" w:rsidP="00F94C17">
      <w:pPr>
        <w:spacing w:line="360" w:lineRule="auto"/>
      </w:pPr>
      <w:r w:rsidRPr="00146DBD"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6.</w:t>
      </w:r>
      <w:r w:rsidRPr="00146DBD">
        <w:t xml:space="preserve"> </w:t>
      </w:r>
      <w:r w:rsidRPr="00146DBD">
        <w:rPr>
          <w:i/>
        </w:rPr>
        <w:t>Какие врачи нас лечат.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 xml:space="preserve"> Тема</w:t>
      </w:r>
      <w:r w:rsidRPr="00146DBD">
        <w:t xml:space="preserve"> 7</w:t>
      </w:r>
      <w:r w:rsidRPr="00146DBD">
        <w:rPr>
          <w:b/>
        </w:rPr>
        <w:t xml:space="preserve">. </w:t>
      </w:r>
      <w:r w:rsidRPr="00146DBD">
        <w:rPr>
          <w:i/>
        </w:rPr>
        <w:t>Инфекционные болезни.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 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8. </w:t>
      </w:r>
      <w:r w:rsidRPr="00146DBD">
        <w:rPr>
          <w:i/>
        </w:rPr>
        <w:t>Прививки от болезней.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Рассказ учителя. Анализ ситуации в стихотворении </w:t>
      </w:r>
      <w:proofErr w:type="spellStart"/>
      <w:r w:rsidRPr="00146DBD">
        <w:t>С.Михалкова</w:t>
      </w:r>
      <w:proofErr w:type="spellEnd"/>
      <w:r w:rsidRPr="00146DBD">
        <w:t xml:space="preserve"> «Прививка». Оздоровительная минутка. Игра «Полезно – вредно».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9.</w:t>
      </w:r>
      <w:r w:rsidRPr="00146DBD">
        <w:t xml:space="preserve"> </w:t>
      </w:r>
      <w:r w:rsidRPr="00146DBD">
        <w:rPr>
          <w:i/>
        </w:rPr>
        <w:t>Какие лекарства мы выбираем. (1час)</w:t>
      </w:r>
    </w:p>
    <w:p w:rsidR="00F94C17" w:rsidRPr="00146DBD" w:rsidRDefault="00F94C17" w:rsidP="00F94C17">
      <w:pPr>
        <w:spacing w:line="360" w:lineRule="auto"/>
      </w:pPr>
      <w:r w:rsidRPr="00146DBD"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10. </w:t>
      </w:r>
      <w:r w:rsidRPr="00146DBD">
        <w:t xml:space="preserve"> </w:t>
      </w:r>
      <w:r w:rsidRPr="00146DBD">
        <w:rPr>
          <w:i/>
        </w:rPr>
        <w:t>Домашняя аптечка. (1час)</w:t>
      </w:r>
    </w:p>
    <w:p w:rsidR="00F94C17" w:rsidRPr="00146DBD" w:rsidRDefault="00F94C17" w:rsidP="00F94C17">
      <w:pPr>
        <w:spacing w:line="360" w:lineRule="auto"/>
      </w:pPr>
      <w:r w:rsidRPr="00146DBD">
        <w:lastRenderedPageBreak/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 xml:space="preserve">Тема 11. </w:t>
      </w:r>
      <w:r w:rsidRPr="00146DBD">
        <w:rPr>
          <w:i/>
        </w:rPr>
        <w:t>Отравление лекарствами. (1час)</w:t>
      </w:r>
    </w:p>
    <w:p w:rsidR="00F94C17" w:rsidRPr="00146DBD" w:rsidRDefault="00F94C17" w:rsidP="00F94C17">
      <w:pPr>
        <w:spacing w:line="360" w:lineRule="auto"/>
      </w:pPr>
      <w:r w:rsidRPr="00146DBD"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12.</w:t>
      </w:r>
      <w:r w:rsidRPr="00146DBD">
        <w:t xml:space="preserve"> </w:t>
      </w:r>
      <w:r w:rsidRPr="00146DBD">
        <w:rPr>
          <w:i/>
        </w:rPr>
        <w:t>Пищевые отравления.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>Тема 13.</w:t>
      </w:r>
      <w:r w:rsidRPr="00146DBD">
        <w:t xml:space="preserve"> </w:t>
      </w:r>
      <w:r w:rsidRPr="00146DBD">
        <w:rPr>
          <w:i/>
        </w:rPr>
        <w:t>Если солнечно и жарко.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14. </w:t>
      </w:r>
      <w:r w:rsidRPr="00146DBD">
        <w:t xml:space="preserve"> </w:t>
      </w:r>
      <w:r w:rsidRPr="00146DBD">
        <w:rPr>
          <w:i/>
        </w:rPr>
        <w:t>Если на улице дождь и гроза.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 xml:space="preserve">Тема 15. </w:t>
      </w:r>
      <w:r w:rsidRPr="00146DBD">
        <w:rPr>
          <w:i/>
        </w:rPr>
        <w:t>Опасность в нашем доме. (1час)</w:t>
      </w:r>
      <w:r w:rsidRPr="00146DBD">
        <w:t xml:space="preserve"> </w:t>
      </w:r>
    </w:p>
    <w:p w:rsidR="00F94C17" w:rsidRPr="00146DBD" w:rsidRDefault="00F94C17" w:rsidP="00F94C17">
      <w:pPr>
        <w:spacing w:line="360" w:lineRule="auto"/>
      </w:pPr>
      <w:r w:rsidRPr="00146DBD">
        <w:t xml:space="preserve"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16. </w:t>
      </w:r>
      <w:r w:rsidRPr="00146DBD">
        <w:rPr>
          <w:i/>
        </w:rPr>
        <w:t>Как вести себя на улице. (1час)</w:t>
      </w:r>
    </w:p>
    <w:p w:rsidR="00F94C17" w:rsidRPr="00146DBD" w:rsidRDefault="00F94C17" w:rsidP="00F94C17">
      <w:pPr>
        <w:spacing w:line="360" w:lineRule="auto"/>
      </w:pPr>
      <w:r w:rsidRPr="00146DBD"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17. </w:t>
      </w:r>
      <w:r w:rsidRPr="00146DBD">
        <w:rPr>
          <w:i/>
        </w:rPr>
        <w:t>Вода – наш друг.</w:t>
      </w:r>
      <w:r w:rsidRPr="00146DBD">
        <w:rPr>
          <w:b/>
          <w:i/>
        </w:rPr>
        <w:t xml:space="preserve"> </w:t>
      </w:r>
      <w:r w:rsidRPr="00146DBD">
        <w:rPr>
          <w:i/>
        </w:rPr>
        <w:t>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18.</w:t>
      </w:r>
      <w:r w:rsidRPr="00146DBD">
        <w:t xml:space="preserve"> </w:t>
      </w:r>
      <w:r w:rsidRPr="00146DBD">
        <w:rPr>
          <w:i/>
        </w:rPr>
        <w:t>Как уберечься от мороза.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19.</w:t>
      </w:r>
      <w:r w:rsidRPr="00146DBD">
        <w:t xml:space="preserve"> </w:t>
      </w:r>
      <w:r w:rsidRPr="00146DBD">
        <w:rPr>
          <w:i/>
        </w:rPr>
        <w:t>Чтобы огонь не причинил вреда. (1час)</w:t>
      </w:r>
    </w:p>
    <w:p w:rsidR="00F94C17" w:rsidRPr="00146DBD" w:rsidRDefault="00F94C17" w:rsidP="00F94C17">
      <w:pPr>
        <w:spacing w:line="360" w:lineRule="auto"/>
      </w:pPr>
      <w:r w:rsidRPr="00146DBD"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20. </w:t>
      </w:r>
      <w:r w:rsidRPr="00146DBD">
        <w:rPr>
          <w:i/>
        </w:rPr>
        <w:t>Чем опасен электрический ток. (1час)</w:t>
      </w:r>
    </w:p>
    <w:p w:rsidR="00F94C17" w:rsidRPr="00146DBD" w:rsidRDefault="00F94C17" w:rsidP="00F94C17">
      <w:pPr>
        <w:spacing w:line="360" w:lineRule="auto"/>
      </w:pPr>
      <w:r w:rsidRPr="00146DBD">
        <w:lastRenderedPageBreak/>
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21.</w:t>
      </w:r>
      <w:r w:rsidRPr="00146DBD">
        <w:t xml:space="preserve"> </w:t>
      </w:r>
      <w:r w:rsidRPr="00146DBD">
        <w:rPr>
          <w:i/>
        </w:rPr>
        <w:t>Травмы. (1час)</w:t>
      </w:r>
    </w:p>
    <w:p w:rsidR="00F94C17" w:rsidRPr="00146DBD" w:rsidRDefault="00F94C17" w:rsidP="00F94C17">
      <w:pPr>
        <w:spacing w:line="360" w:lineRule="auto"/>
      </w:pPr>
      <w:r w:rsidRPr="00146DBD"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22.</w:t>
      </w:r>
      <w:r w:rsidRPr="00146DBD">
        <w:t xml:space="preserve"> </w:t>
      </w:r>
      <w:r w:rsidRPr="00146DBD">
        <w:rPr>
          <w:i/>
        </w:rPr>
        <w:t>Укусы насекомых.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Беседа по теме. Анализ ситуации в стихотворении С. </w:t>
      </w:r>
      <w:proofErr w:type="gramStart"/>
      <w:r w:rsidRPr="00146DBD">
        <w:t>Михалкова</w:t>
      </w:r>
      <w:proofErr w:type="gramEnd"/>
      <w:r w:rsidRPr="00146DBD">
        <w:t xml:space="preserve"> «Вдруг  </w:t>
      </w:r>
      <w:proofErr w:type="gramStart"/>
      <w:r w:rsidRPr="00146DBD">
        <w:t>какой</w:t>
      </w:r>
      <w:proofErr w:type="gramEnd"/>
      <w:r w:rsidRPr="00146DBD">
        <w:t xml:space="preserve"> – то страшный зверь…» Признаки аллергии. Помоги себе сам. Оздоровительная минутка. Словарная работа. Заучивание слов.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23. </w:t>
      </w:r>
      <w:r w:rsidRPr="00146DBD">
        <w:rPr>
          <w:i/>
        </w:rPr>
        <w:t>Что мы знаем про собак и кошек. (1час).</w:t>
      </w:r>
    </w:p>
    <w:p w:rsidR="00F94C17" w:rsidRPr="00146DBD" w:rsidRDefault="00F94C17" w:rsidP="00F94C17">
      <w:pPr>
        <w:spacing w:line="360" w:lineRule="auto"/>
      </w:pPr>
      <w:r w:rsidRPr="00146DBD">
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24.</w:t>
      </w:r>
      <w:r w:rsidRPr="00146DBD">
        <w:t xml:space="preserve"> </w:t>
      </w:r>
      <w:r w:rsidRPr="00146DBD">
        <w:rPr>
          <w:i/>
        </w:rPr>
        <w:t>Отравление ядовитыми веществами.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25. </w:t>
      </w:r>
      <w:r w:rsidRPr="00146DBD">
        <w:rPr>
          <w:i/>
        </w:rPr>
        <w:t>Отравление угарным газом.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>Тема 26.</w:t>
      </w:r>
      <w:r w:rsidRPr="00146DBD">
        <w:t xml:space="preserve"> </w:t>
      </w:r>
      <w:r w:rsidRPr="00146DBD">
        <w:rPr>
          <w:i/>
        </w:rPr>
        <w:t>Как помочь себе при тепловом ударе. (1час)</w:t>
      </w:r>
    </w:p>
    <w:p w:rsidR="00F94C17" w:rsidRPr="00146DBD" w:rsidRDefault="00F94C17" w:rsidP="00F94C17">
      <w:pPr>
        <w:spacing w:line="360" w:lineRule="auto"/>
      </w:pPr>
      <w:r w:rsidRPr="00146DBD">
        <w:t>Рассказ учителя. Признаки теплового удара. Оздоровительная минутка. Помоги себе сам! Игра «Светофор здоровья».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27. </w:t>
      </w:r>
      <w:r w:rsidRPr="00146DBD">
        <w:rPr>
          <w:i/>
        </w:rPr>
        <w:t>Растяжение связок и вывих костей. (1час)</w:t>
      </w:r>
    </w:p>
    <w:p w:rsidR="00F94C17" w:rsidRPr="00146DBD" w:rsidRDefault="00F94C17" w:rsidP="00F94C17">
      <w:pPr>
        <w:spacing w:line="360" w:lineRule="auto"/>
      </w:pPr>
      <w:proofErr w:type="gramStart"/>
      <w:r w:rsidRPr="00146DBD">
        <w:t>Повторение</w:t>
      </w:r>
      <w:proofErr w:type="gramEnd"/>
      <w:r w:rsidRPr="00146DBD">
        <w:t xml:space="preserve"> «Какие бывают травмы». Рассказ учителя. Признаки растяжения связок и вывиха костей. Оздоровительная минутка. Практическая работа в группах.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28. </w:t>
      </w:r>
      <w:r w:rsidRPr="00146DBD">
        <w:rPr>
          <w:i/>
        </w:rPr>
        <w:t>Переломы.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Виды переломов. Знакомство с правилами. Оздоровительная минутка. Практическая работа в парах.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29. </w:t>
      </w:r>
      <w:r w:rsidRPr="00146DBD">
        <w:rPr>
          <w:i/>
        </w:rPr>
        <w:t>Если ты ушибся или порезался.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30. </w:t>
      </w:r>
      <w:r w:rsidRPr="00146DBD">
        <w:rPr>
          <w:i/>
        </w:rPr>
        <w:t>Если в глаз, ухо, нос или горло попало постороннее тело. (1час)</w:t>
      </w:r>
    </w:p>
    <w:p w:rsidR="00F94C17" w:rsidRPr="00146DBD" w:rsidRDefault="00F94C17" w:rsidP="00F94C17">
      <w:pPr>
        <w:spacing w:line="360" w:lineRule="auto"/>
      </w:pPr>
      <w:r w:rsidRPr="00146DBD">
        <w:lastRenderedPageBreak/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31. </w:t>
      </w:r>
      <w:r w:rsidRPr="00146DBD">
        <w:rPr>
          <w:i/>
        </w:rPr>
        <w:t>Укусы змей.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Рассказ учителя. Это интересно! Признаки укусы змеи. Оздоровительная минутка. Первая помощь при укусе змеи. Отгадывание кроссворда.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32. </w:t>
      </w:r>
      <w:r w:rsidRPr="00146DBD">
        <w:rPr>
          <w:i/>
        </w:rPr>
        <w:t>Расти здоровым. (1час)</w:t>
      </w:r>
    </w:p>
    <w:p w:rsidR="00F94C17" w:rsidRPr="00146DBD" w:rsidRDefault="00F94C17" w:rsidP="00F94C17">
      <w:pPr>
        <w:spacing w:line="360" w:lineRule="auto"/>
      </w:pPr>
      <w:r w:rsidRPr="00146DBD">
        <w:t xml:space="preserve">Рассказ учителя о неизлечимых болезнях века. Оздоровительная минутка. Решение задач. </w:t>
      </w:r>
    </w:p>
    <w:p w:rsidR="00F94C17" w:rsidRPr="00146DBD" w:rsidRDefault="00F94C17" w:rsidP="00F94C17">
      <w:pPr>
        <w:spacing w:line="360" w:lineRule="auto"/>
        <w:rPr>
          <w:i/>
        </w:rPr>
      </w:pPr>
      <w:r w:rsidRPr="00146DBD">
        <w:rPr>
          <w:b/>
        </w:rPr>
        <w:t xml:space="preserve">Тема 33. </w:t>
      </w:r>
      <w:r w:rsidRPr="00146DBD">
        <w:rPr>
          <w:i/>
        </w:rPr>
        <w:t>Воспитай себя. (1час)</w:t>
      </w:r>
    </w:p>
    <w:p w:rsidR="00F94C17" w:rsidRPr="00146DBD" w:rsidRDefault="00F94C17" w:rsidP="00F94C17">
      <w:pPr>
        <w:spacing w:line="360" w:lineRule="auto"/>
      </w:pPr>
      <w:r w:rsidRPr="00146DBD">
        <w:t>Беседа по теме. Тест «Оцени себя сам». Оздоровительная минутка.</w:t>
      </w:r>
    </w:p>
    <w:p w:rsidR="00F94C17" w:rsidRPr="00146DBD" w:rsidRDefault="00F94C17" w:rsidP="00F94C17">
      <w:pPr>
        <w:spacing w:line="360" w:lineRule="auto"/>
      </w:pPr>
      <w:r w:rsidRPr="00146DBD">
        <w:rPr>
          <w:b/>
        </w:rPr>
        <w:t xml:space="preserve">Тема 34. </w:t>
      </w:r>
      <w:r w:rsidRPr="00146DBD">
        <w:rPr>
          <w:i/>
        </w:rPr>
        <w:t>Я выбираю движение. Обобщающий урок.(1час)</w:t>
      </w:r>
      <w:r w:rsidRPr="00146DBD">
        <w:t xml:space="preserve"> </w:t>
      </w:r>
    </w:p>
    <w:p w:rsidR="00F94C17" w:rsidRPr="00146DBD" w:rsidRDefault="00F94C17" w:rsidP="00F94C17">
      <w:pPr>
        <w:spacing w:line="360" w:lineRule="auto"/>
      </w:pPr>
      <w:r w:rsidRPr="00146DBD">
        <w:t>Урок – праздник «В путь дорогу собирайтесь, за здоровьем отправляйтесь!»</w:t>
      </w:r>
    </w:p>
    <w:p w:rsidR="00F94C17" w:rsidRPr="00146DBD" w:rsidRDefault="00F94C17" w:rsidP="00F94C17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</w:pPr>
    </w:p>
    <w:p w:rsidR="00F94C17" w:rsidRPr="00146DBD" w:rsidRDefault="00F94C17" w:rsidP="00F94C17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</w:pPr>
    </w:p>
    <w:p w:rsidR="00F94C17" w:rsidRPr="00146DBD" w:rsidRDefault="00F94C17" w:rsidP="00F94C17">
      <w:pPr>
        <w:shd w:val="clear" w:color="auto" w:fill="FFFFFF"/>
        <w:tabs>
          <w:tab w:val="left" w:pos="1080"/>
        </w:tabs>
        <w:autoSpaceDE w:val="0"/>
        <w:spacing w:line="360" w:lineRule="auto"/>
        <w:ind w:right="-216"/>
        <w:jc w:val="both"/>
        <w:rPr>
          <w:b/>
        </w:rPr>
      </w:pPr>
      <w:r w:rsidRPr="00146DBD">
        <w:rPr>
          <w:b/>
        </w:rPr>
        <w:t xml:space="preserve">3 год обучения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rPr>
          <w:b/>
        </w:rPr>
        <w:t>Тема 1.</w:t>
      </w:r>
      <w:r w:rsidRPr="00146DBD">
        <w:tab/>
      </w:r>
      <w:r w:rsidRPr="00146DBD">
        <w:rPr>
          <w:i/>
        </w:rPr>
        <w:t>Как воспитывать уверенность и бесстрашие.(1час)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 «Как воспитывать уверенность и бесстрашие.» Работа по стихотворению</w:t>
      </w:r>
      <w:proofErr w:type="gramStart"/>
      <w:r w:rsidRPr="00146DBD">
        <w:t xml:space="preserve"> Э</w:t>
      </w:r>
      <w:proofErr w:type="gramEnd"/>
      <w:r w:rsidRPr="00146DBD">
        <w:t xml:space="preserve"> Успенского «Академик Иванов». Анализ ситуации по стихотворению И. </w:t>
      </w:r>
      <w:proofErr w:type="spellStart"/>
      <w:r w:rsidRPr="00146DBD">
        <w:t>Токмаковой</w:t>
      </w:r>
      <w:proofErr w:type="spellEnd"/>
      <w:r w:rsidRPr="00146DBD">
        <w:t xml:space="preserve"> «Не буду бояться». Игра «Давайте разберемся», практическое занятие.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rPr>
          <w:b/>
        </w:rPr>
        <w:t>Тема  2.</w:t>
      </w:r>
      <w:r w:rsidRPr="00146DBD">
        <w:tab/>
      </w:r>
      <w:r w:rsidRPr="00146DBD">
        <w:rPr>
          <w:i/>
        </w:rPr>
        <w:t>Учимся думать.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 занятия. Заучивание слов. Игра «Почему это произошло?». Беседа «Свое мнение».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3.</w:t>
      </w:r>
      <w:r w:rsidRPr="00146DBD">
        <w:tab/>
      </w:r>
      <w:r w:rsidRPr="00146DBD">
        <w:rPr>
          <w:i/>
        </w:rPr>
        <w:t>Спеши делать добро.(1час)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i/>
        </w:rPr>
        <w:t xml:space="preserve"> </w:t>
      </w:r>
      <w:r w:rsidRPr="00146DBD">
        <w:rPr>
          <w:b/>
        </w:rPr>
        <w:t>Тема 4.</w:t>
      </w:r>
      <w:r w:rsidRPr="00146DBD">
        <w:rPr>
          <w:i/>
        </w:rPr>
        <w:t xml:space="preserve">  Поможет ли нам обман.(1час)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«Что такое ложь?». Игра «Продолжите рассказы». Творческая работа.</w:t>
      </w:r>
    </w:p>
    <w:p w:rsidR="00F94C17" w:rsidRPr="00146DBD" w:rsidRDefault="00F94C17" w:rsidP="00F94C17">
      <w:pPr>
        <w:spacing w:line="360" w:lineRule="auto"/>
        <w:jc w:val="both"/>
        <w:rPr>
          <w:i/>
        </w:rPr>
      </w:pPr>
      <w:r w:rsidRPr="00146DBD">
        <w:rPr>
          <w:b/>
        </w:rPr>
        <w:t xml:space="preserve">Тема 5. </w:t>
      </w:r>
      <w:r w:rsidRPr="00146DBD">
        <w:rPr>
          <w:i/>
        </w:rPr>
        <w:t>«Неправда – ложь» в пословицах и поговорках.(1час)</w:t>
      </w:r>
    </w:p>
    <w:p w:rsidR="00F94C17" w:rsidRPr="00146DBD" w:rsidRDefault="00F94C17" w:rsidP="00F94C17">
      <w:pPr>
        <w:spacing w:line="360" w:lineRule="auto"/>
        <w:jc w:val="both"/>
      </w:pPr>
      <w:r w:rsidRPr="00146DBD">
        <w:t xml:space="preserve">Чтение рассказа Л. Н. Толстого «Косточка». Беседа по </w:t>
      </w:r>
      <w:proofErr w:type="gramStart"/>
      <w:r w:rsidRPr="00146DBD">
        <w:t>прочитанному</w:t>
      </w:r>
      <w:proofErr w:type="gramEnd"/>
      <w:r w:rsidRPr="00146DBD">
        <w:t>. Заучивание слов. Заучивание пословиц о правде и лжи.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6</w:t>
      </w:r>
      <w:r w:rsidRPr="00146DBD">
        <w:t>.</w:t>
      </w:r>
      <w:r w:rsidRPr="00146DBD">
        <w:tab/>
      </w:r>
      <w:r w:rsidRPr="00146DBD">
        <w:rPr>
          <w:i/>
        </w:rPr>
        <w:t>Надо ли прислушиваться к советам родителей.(1час)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146DBD">
        <w:t>Чарушина</w:t>
      </w:r>
      <w:proofErr w:type="spellEnd"/>
      <w:r w:rsidRPr="00146DBD">
        <w:t xml:space="preserve"> «Курочка».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7.</w:t>
      </w:r>
      <w:r w:rsidRPr="00146DBD">
        <w:tab/>
      </w:r>
      <w:r w:rsidRPr="00146DBD">
        <w:rPr>
          <w:i/>
        </w:rPr>
        <w:t>Почему дети и родители не всегда понимают друг друга.(1час)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lastRenderedPageBreak/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8</w:t>
      </w:r>
      <w:r w:rsidRPr="00146DBD">
        <w:t>.</w:t>
      </w:r>
      <w:r w:rsidRPr="00146DBD">
        <w:tab/>
      </w:r>
      <w:r w:rsidRPr="00146DBD">
        <w:rPr>
          <w:i/>
        </w:rPr>
        <w:t>Все ли желания выполнимы.(1час)\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Анализ ситуаций в  стихотворениях «Две сестрички дружно жили» и А. </w:t>
      </w:r>
      <w:proofErr w:type="spellStart"/>
      <w:r w:rsidRPr="00146DBD">
        <w:t>Барто</w:t>
      </w:r>
      <w:proofErr w:type="spellEnd"/>
      <w:r w:rsidRPr="00146DBD">
        <w:t xml:space="preserve"> «Девочка - </w:t>
      </w:r>
      <w:proofErr w:type="spellStart"/>
      <w:r w:rsidRPr="00146DBD">
        <w:t>рёвушка</w:t>
      </w:r>
      <w:proofErr w:type="spellEnd"/>
      <w:r w:rsidRPr="00146DBD">
        <w:t>. Толкование пословиц и крылатых выражений.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 9.</w:t>
      </w:r>
      <w:r w:rsidRPr="00146DBD">
        <w:tab/>
        <w:t xml:space="preserve"> </w:t>
      </w:r>
      <w:r w:rsidRPr="00146DBD">
        <w:rPr>
          <w:i/>
        </w:rPr>
        <w:t>Как воспитать в себе сдержанность.(1час)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Тема10- 11</w:t>
      </w:r>
      <w:r w:rsidRPr="00146DBD">
        <w:t xml:space="preserve">. </w:t>
      </w:r>
      <w:r w:rsidRPr="00146DBD">
        <w:rPr>
          <w:i/>
        </w:rPr>
        <w:t>Как отучить себя от вредных привычек.(2часа)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146DBD">
        <w:t>Остера</w:t>
      </w:r>
      <w:proofErr w:type="spellEnd"/>
      <w:r w:rsidRPr="00146DBD">
        <w:t xml:space="preserve"> «Нет приятнее занятья…». Заучивание слов. Игра «Давай поговорим». Чтение стихотворений на тему занятия.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Тема12.</w:t>
      </w:r>
      <w:r w:rsidRPr="00146DBD">
        <w:tab/>
        <w:t xml:space="preserve"> </w:t>
      </w:r>
      <w:r w:rsidRPr="00146DBD">
        <w:rPr>
          <w:i/>
        </w:rPr>
        <w:t>Я принимаю подарок.(1час)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Игра «Закончите предложение».  Анализ ситуации в стихотворении Г </w:t>
      </w:r>
      <w:proofErr w:type="spellStart"/>
      <w:r w:rsidRPr="00146DBD">
        <w:t>Остера</w:t>
      </w:r>
      <w:proofErr w:type="spellEnd"/>
      <w:r w:rsidRPr="00146DBD"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Тема13.</w:t>
      </w:r>
      <w:r w:rsidRPr="00146DBD">
        <w:tab/>
        <w:t xml:space="preserve"> </w:t>
      </w:r>
      <w:r w:rsidRPr="00146DBD">
        <w:rPr>
          <w:i/>
        </w:rPr>
        <w:t>Я дарю подарки.(1час)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Анализ ситуации из песни</w:t>
      </w:r>
      <w:proofErr w:type="gramStart"/>
      <w:r w:rsidRPr="00146DBD">
        <w:t xml:space="preserve"> Э</w:t>
      </w:r>
      <w:proofErr w:type="gramEnd"/>
      <w:r w:rsidRPr="00146DBD">
        <w:t xml:space="preserve"> Успенского «У нашей мамы праздник» и  стихотворении Г </w:t>
      </w:r>
      <w:proofErr w:type="spellStart"/>
      <w:r w:rsidRPr="00146DBD">
        <w:t>Остера</w:t>
      </w:r>
      <w:proofErr w:type="spellEnd"/>
      <w:r w:rsidRPr="00146DBD"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14.</w:t>
      </w:r>
      <w:r w:rsidRPr="00146DBD">
        <w:t xml:space="preserve"> </w:t>
      </w:r>
      <w:r w:rsidRPr="00146DBD">
        <w:rPr>
          <w:i/>
        </w:rPr>
        <w:t>Наказание.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Анализ ситуаций в стихотворении «Мальчик нарядный в гости идет» и стихотворении</w:t>
      </w:r>
      <w:proofErr w:type="gramStart"/>
      <w:r w:rsidRPr="00146DBD">
        <w:t xml:space="preserve"> Э</w:t>
      </w:r>
      <w:proofErr w:type="gramEnd"/>
      <w:r w:rsidRPr="00146DBD">
        <w:t xml:space="preserve"> </w:t>
      </w:r>
      <w:proofErr w:type="spellStart"/>
      <w:r w:rsidRPr="00146DBD">
        <w:t>Мошковской</w:t>
      </w:r>
      <w:proofErr w:type="spellEnd"/>
      <w:r w:rsidRPr="00146DBD">
        <w:t xml:space="preserve"> «Я ушел в свою обиду». Творческая работа.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15.</w:t>
      </w:r>
      <w:r w:rsidRPr="00146DBD">
        <w:t xml:space="preserve"> </w:t>
      </w:r>
      <w:r w:rsidRPr="00146DBD">
        <w:rPr>
          <w:i/>
        </w:rPr>
        <w:t>Одежда.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146DBD">
        <w:t xml:space="preserve"> Э</w:t>
      </w:r>
      <w:proofErr w:type="gramEnd"/>
      <w:r w:rsidRPr="00146DBD">
        <w:t xml:space="preserve"> </w:t>
      </w:r>
      <w:proofErr w:type="spellStart"/>
      <w:r w:rsidRPr="00146DBD">
        <w:t>Мошковской</w:t>
      </w:r>
      <w:proofErr w:type="spellEnd"/>
      <w:r w:rsidRPr="00146DBD">
        <w:t xml:space="preserve"> «Смотрите, в каком я платьице!». Обсуждение  высказывания  А. П. Чехова.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16.</w:t>
      </w:r>
      <w:r w:rsidRPr="00146DBD">
        <w:t xml:space="preserve"> </w:t>
      </w:r>
      <w:r w:rsidRPr="00146DBD">
        <w:rPr>
          <w:i/>
        </w:rPr>
        <w:t>Ответственное поведение.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rPr>
          <w:b/>
        </w:rPr>
        <w:t xml:space="preserve">Тема 17. </w:t>
      </w:r>
      <w:r w:rsidRPr="00146DBD">
        <w:rPr>
          <w:i/>
        </w:rPr>
        <w:t>Боль.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Разгадывание кроссворда. Беседа по теме. Анализ ситуаций в стихотворении О. </w:t>
      </w:r>
      <w:proofErr w:type="spellStart"/>
      <w:r w:rsidRPr="00146DBD">
        <w:t>Дриза</w:t>
      </w:r>
      <w:proofErr w:type="spellEnd"/>
      <w:r w:rsidRPr="00146DBD">
        <w:t xml:space="preserve"> «Шип в мою ладонь впился…». Игра «Закончите фразу».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lastRenderedPageBreak/>
        <w:t>Тема 18.</w:t>
      </w:r>
      <w:r w:rsidRPr="00146DBD">
        <w:t xml:space="preserve"> </w:t>
      </w:r>
      <w:r w:rsidRPr="00146DBD">
        <w:rPr>
          <w:i/>
        </w:rPr>
        <w:t>Сервировка стола.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19.</w:t>
      </w:r>
      <w:r w:rsidRPr="00146DBD">
        <w:t xml:space="preserve"> </w:t>
      </w:r>
      <w:r w:rsidRPr="00146DBD">
        <w:rPr>
          <w:i/>
        </w:rPr>
        <w:t>Правила поведения за столом.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146DBD">
        <w:t>Остера</w:t>
      </w:r>
      <w:proofErr w:type="spellEnd"/>
      <w:r w:rsidRPr="00146DBD">
        <w:t xml:space="preserve"> «От знакомых уходя…»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20.</w:t>
      </w:r>
      <w:r w:rsidRPr="00146DBD">
        <w:t xml:space="preserve"> </w:t>
      </w:r>
      <w:r w:rsidRPr="00146DBD">
        <w:rPr>
          <w:i/>
        </w:rPr>
        <w:t>Ты идешь в гости 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Анализ ситуаций. Беседа по теме. Составление приглашений. Составление памятки «В гости надо приходить…»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21. </w:t>
      </w:r>
      <w:r w:rsidRPr="00146DBD">
        <w:rPr>
          <w:i/>
        </w:rPr>
        <w:t>Как вести себя в транспорте и на улице.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22. </w:t>
      </w:r>
      <w:r w:rsidRPr="00146DBD">
        <w:rPr>
          <w:i/>
        </w:rPr>
        <w:t xml:space="preserve">Как вести себя в театре, кино, школе. (1час)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Анализ ситуации в стихотворении А. </w:t>
      </w:r>
      <w:proofErr w:type="spellStart"/>
      <w:r w:rsidRPr="00146DBD">
        <w:t>Барто</w:t>
      </w:r>
      <w:proofErr w:type="spellEnd"/>
      <w:r w:rsidRPr="00146DBD"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23. </w:t>
      </w:r>
      <w:r w:rsidRPr="00146DBD">
        <w:rPr>
          <w:i/>
        </w:rPr>
        <w:t>Умеем ли мы вежливо обращаться.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24. </w:t>
      </w:r>
      <w:r w:rsidRPr="00146DBD">
        <w:rPr>
          <w:i/>
        </w:rPr>
        <w:t>Умеем ли мы разговаривать по телефону.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теме. Игра «Телефон».  Составление  памятки «Правила ведения телефонного разговора». Игра «Комплимент».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>Тема 25.</w:t>
      </w:r>
      <w:r w:rsidRPr="00146DBD">
        <w:rPr>
          <w:i/>
        </w:rPr>
        <w:t xml:space="preserve"> Помоги себе сам.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Анализ ситуации в стихотворении И. </w:t>
      </w:r>
      <w:proofErr w:type="spellStart"/>
      <w:r w:rsidRPr="00146DBD">
        <w:t>Токмаковой</w:t>
      </w:r>
      <w:proofErr w:type="spellEnd"/>
      <w:r w:rsidRPr="00146DBD"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 w:rsidRPr="00146DBD">
        <w:t>лодыри</w:t>
      </w:r>
      <w:proofErr w:type="gramEnd"/>
      <w:r w:rsidRPr="00146DBD">
        <w:t xml:space="preserve">». Анализ ситуации в стихотворении  Г. </w:t>
      </w:r>
      <w:proofErr w:type="spellStart"/>
      <w:r w:rsidRPr="00146DBD">
        <w:t>Остера</w:t>
      </w:r>
      <w:proofErr w:type="spellEnd"/>
      <w:r w:rsidRPr="00146DBD">
        <w:t xml:space="preserve"> «Если друг твой самый лучший…» Игра «Закончи предложения».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26. </w:t>
      </w:r>
      <w:r w:rsidRPr="00146DBD">
        <w:rPr>
          <w:i/>
        </w:rPr>
        <w:t>Умей организовать свой досуг.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27. </w:t>
      </w:r>
      <w:r w:rsidRPr="00146DBD">
        <w:rPr>
          <w:i/>
        </w:rPr>
        <w:t>Что такое дружба.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lastRenderedPageBreak/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28. </w:t>
      </w:r>
      <w:r w:rsidRPr="00146DBD">
        <w:rPr>
          <w:i/>
        </w:rPr>
        <w:t>Кто может считаться настоящим другом.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29. </w:t>
      </w:r>
      <w:r w:rsidRPr="00146DBD">
        <w:rPr>
          <w:i/>
        </w:rPr>
        <w:t>Как доставить родителям радость.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146DBD">
        <w:t>Ширковца</w:t>
      </w:r>
      <w:proofErr w:type="spellEnd"/>
      <w:r w:rsidRPr="00146DBD">
        <w:t xml:space="preserve"> «Не пойму я взрослых этих…» Игра  «Комплимент».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rPr>
          <w:b/>
        </w:rPr>
        <w:t xml:space="preserve">Тема 30. </w:t>
      </w:r>
      <w:r w:rsidRPr="00146DBD">
        <w:rPr>
          <w:i/>
        </w:rPr>
        <w:t xml:space="preserve">Если </w:t>
      </w:r>
      <w:proofErr w:type="gramStart"/>
      <w:r w:rsidRPr="00146DBD">
        <w:rPr>
          <w:i/>
        </w:rPr>
        <w:t xml:space="preserve">кому - </w:t>
      </w:r>
      <w:proofErr w:type="spellStart"/>
      <w:r w:rsidRPr="00146DBD">
        <w:rPr>
          <w:i/>
        </w:rPr>
        <w:t>нибудь</w:t>
      </w:r>
      <w:proofErr w:type="spellEnd"/>
      <w:proofErr w:type="gramEnd"/>
      <w:r w:rsidRPr="00146DBD">
        <w:rPr>
          <w:i/>
        </w:rPr>
        <w:t xml:space="preserve"> нужна твоя помощь.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31. </w:t>
      </w:r>
      <w:r w:rsidRPr="00146DBD">
        <w:rPr>
          <w:i/>
        </w:rPr>
        <w:t>Спешите делать добро.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32. </w:t>
      </w:r>
      <w:r w:rsidRPr="00146DBD">
        <w:rPr>
          <w:i/>
        </w:rPr>
        <w:t>Огонек здоровья.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33. </w:t>
      </w:r>
      <w:r w:rsidRPr="00146DBD">
        <w:rPr>
          <w:i/>
        </w:rPr>
        <w:t>Путешествие в страну здоровья. (1час)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Игр</w:t>
      </w:r>
      <w:proofErr w:type="gramStart"/>
      <w:r w:rsidRPr="00146DBD">
        <w:t>а-</w:t>
      </w:r>
      <w:proofErr w:type="gramEnd"/>
      <w:r w:rsidRPr="00146DBD">
        <w:t xml:space="preserve"> путешествие «В страну здоровья». Станция «</w:t>
      </w:r>
      <w:proofErr w:type="spellStart"/>
      <w:r w:rsidRPr="00146DBD">
        <w:t>Мойдодыр</w:t>
      </w:r>
      <w:proofErr w:type="spellEnd"/>
      <w:r w:rsidRPr="00146DBD"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F94C17" w:rsidRPr="00146DBD" w:rsidRDefault="00F94C17" w:rsidP="00F94C17">
      <w:pPr>
        <w:tabs>
          <w:tab w:val="left" w:pos="1008"/>
        </w:tabs>
        <w:spacing w:line="360" w:lineRule="auto"/>
        <w:jc w:val="both"/>
        <w:rPr>
          <w:i/>
        </w:rPr>
      </w:pPr>
      <w:r w:rsidRPr="00146DBD">
        <w:rPr>
          <w:b/>
        </w:rPr>
        <w:t xml:space="preserve">Тема 34. </w:t>
      </w:r>
      <w:r w:rsidRPr="00146DBD">
        <w:rPr>
          <w:i/>
        </w:rPr>
        <w:t>Культура здорового образа жизни. (1час)</w:t>
      </w:r>
    </w:p>
    <w:p w:rsidR="00F94C17" w:rsidRDefault="00F94C17" w:rsidP="00F94C17">
      <w:pPr>
        <w:tabs>
          <w:tab w:val="left" w:pos="1008"/>
        </w:tabs>
        <w:spacing w:line="360" w:lineRule="auto"/>
        <w:jc w:val="both"/>
      </w:pPr>
      <w:r w:rsidRPr="00146DBD"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F94C17" w:rsidRDefault="00F94C17" w:rsidP="00F94C17">
      <w:pPr>
        <w:shd w:val="clear" w:color="auto" w:fill="FFFFFF"/>
        <w:tabs>
          <w:tab w:val="left" w:pos="1080"/>
        </w:tabs>
        <w:autoSpaceDE w:val="0"/>
        <w:spacing w:line="360" w:lineRule="auto"/>
        <w:ind w:right="-216"/>
        <w:jc w:val="both"/>
      </w:pPr>
    </w:p>
    <w:p w:rsidR="00F94C17" w:rsidRPr="00146DBD" w:rsidRDefault="00F94C17" w:rsidP="00F94C17">
      <w:pPr>
        <w:shd w:val="clear" w:color="auto" w:fill="FFFFFF"/>
        <w:tabs>
          <w:tab w:val="left" w:pos="1080"/>
        </w:tabs>
        <w:autoSpaceDE w:val="0"/>
        <w:spacing w:line="360" w:lineRule="auto"/>
        <w:ind w:right="-216"/>
        <w:jc w:val="both"/>
        <w:rPr>
          <w:b/>
        </w:rPr>
      </w:pPr>
      <w:r w:rsidRPr="00146DBD">
        <w:rPr>
          <w:b/>
        </w:rPr>
        <w:t>4 год обучения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1. </w:t>
      </w:r>
      <w:r w:rsidRPr="00146DBD">
        <w:rPr>
          <w:bCs/>
          <w:i/>
        </w:rPr>
        <w:t>Что такое здоровье?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lastRenderedPageBreak/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2.</w:t>
      </w:r>
      <w:r w:rsidRPr="00146DBD">
        <w:rPr>
          <w:bCs/>
          <w:i/>
        </w:rPr>
        <w:t xml:space="preserve"> Что такое эмоции?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3.</w:t>
      </w:r>
      <w:r w:rsidRPr="00146DBD">
        <w:rPr>
          <w:bCs/>
          <w:i/>
        </w:rPr>
        <w:t xml:space="preserve"> Чувства и поступки.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Работа со стихотворением Дж. </w:t>
      </w:r>
      <w:proofErr w:type="spellStart"/>
      <w:r w:rsidRPr="00146DBD">
        <w:rPr>
          <w:bCs/>
        </w:rPr>
        <w:t>Родари</w:t>
      </w:r>
      <w:proofErr w:type="spellEnd"/>
      <w:r w:rsidRPr="00146DBD">
        <w:rPr>
          <w:bCs/>
        </w:rPr>
        <w:t>. Беседа по теме. Оздоровительная минутка. Игра «Кто больше знает?»  Творческая работа в тетради.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4.</w:t>
      </w:r>
      <w:r w:rsidRPr="00146DBD">
        <w:rPr>
          <w:bCs/>
        </w:rPr>
        <w:t xml:space="preserve"> </w:t>
      </w:r>
      <w:r w:rsidRPr="00146DBD">
        <w:rPr>
          <w:bCs/>
          <w:i/>
        </w:rPr>
        <w:t>Стресс.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5.</w:t>
      </w:r>
      <w:r w:rsidRPr="00146DBD">
        <w:rPr>
          <w:bCs/>
          <w:i/>
        </w:rPr>
        <w:t xml:space="preserve"> Учимся думать и действовать.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Повторение. Чтение  и анализ стихотворений. Оздоровительная минутка. Беседа по теме. Игра «Что? Зачем? Как?»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6. </w:t>
      </w:r>
      <w:r w:rsidRPr="00146DBD">
        <w:rPr>
          <w:bCs/>
          <w:i/>
        </w:rPr>
        <w:t>Учимся находить причину и последствия событий.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7. </w:t>
      </w:r>
      <w:r w:rsidRPr="00146DBD">
        <w:rPr>
          <w:bCs/>
          <w:i/>
        </w:rPr>
        <w:t>Умей выбирать.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Анализ сказки. Оздоровительная минутка. Беседа по теме. Игра «Комплимент».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8. </w:t>
      </w:r>
      <w:r w:rsidRPr="00146DBD">
        <w:rPr>
          <w:bCs/>
          <w:i/>
        </w:rPr>
        <w:t>Принимаю решение.(1час)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146DBD">
        <w:rPr>
          <w:bCs/>
        </w:rPr>
        <w:t>Заходера</w:t>
      </w:r>
      <w:proofErr w:type="spellEnd"/>
      <w:r w:rsidRPr="00146DBD">
        <w:rPr>
          <w:bCs/>
        </w:rPr>
        <w:t xml:space="preserve"> «Что красивей всего?»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9.</w:t>
      </w:r>
      <w:r w:rsidRPr="00146DBD">
        <w:rPr>
          <w:bCs/>
          <w:i/>
        </w:rPr>
        <w:t xml:space="preserve"> Я отвечаю за своё решение.(1час)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10.</w:t>
      </w:r>
      <w:r w:rsidRPr="00146DBD">
        <w:rPr>
          <w:bCs/>
          <w:i/>
        </w:rPr>
        <w:t xml:space="preserve"> Что мы знаем о курении.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11.</w:t>
      </w:r>
      <w:r w:rsidRPr="00146DBD">
        <w:rPr>
          <w:bCs/>
          <w:i/>
        </w:rPr>
        <w:t xml:space="preserve"> Зависимость.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Анализ ситуации в стихотворении Э. </w:t>
      </w:r>
      <w:proofErr w:type="spellStart"/>
      <w:r w:rsidRPr="00146DBD">
        <w:rPr>
          <w:bCs/>
        </w:rPr>
        <w:t>Мошковской</w:t>
      </w:r>
      <w:proofErr w:type="spellEnd"/>
      <w:r w:rsidRPr="00146DBD">
        <w:rPr>
          <w:bCs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12.</w:t>
      </w:r>
      <w:r w:rsidRPr="00146DBD">
        <w:rPr>
          <w:bCs/>
          <w:i/>
        </w:rPr>
        <w:t xml:space="preserve"> Умей сказать НЕТ.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lastRenderedPageBreak/>
        <w:t>Тема 13.</w:t>
      </w:r>
      <w:r w:rsidRPr="00146DBD">
        <w:rPr>
          <w:bCs/>
          <w:i/>
        </w:rPr>
        <w:t xml:space="preserve"> Как сказать НЕТ.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14.</w:t>
      </w:r>
      <w:r w:rsidRPr="00146DBD">
        <w:rPr>
          <w:bCs/>
          <w:i/>
        </w:rPr>
        <w:t xml:space="preserve"> Почему вредной привычке ты </w:t>
      </w:r>
      <w:proofErr w:type="gramStart"/>
      <w:r w:rsidRPr="00146DBD">
        <w:rPr>
          <w:bCs/>
          <w:i/>
        </w:rPr>
        <w:t>скажешь</w:t>
      </w:r>
      <w:proofErr w:type="gramEnd"/>
      <w:r w:rsidRPr="00146DBD">
        <w:rPr>
          <w:bCs/>
          <w:i/>
        </w:rPr>
        <w:t xml:space="preserve"> НЕТ?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Робота со стихотворением А. </w:t>
      </w:r>
      <w:proofErr w:type="spellStart"/>
      <w:r w:rsidRPr="00146DBD">
        <w:rPr>
          <w:bCs/>
        </w:rPr>
        <w:t>Костецкого</w:t>
      </w:r>
      <w:proofErr w:type="spellEnd"/>
      <w:r w:rsidRPr="00146DBD">
        <w:rPr>
          <w:bCs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15.</w:t>
      </w:r>
      <w:r w:rsidRPr="00146DBD">
        <w:rPr>
          <w:bCs/>
          <w:i/>
        </w:rPr>
        <w:t xml:space="preserve"> Я умею выбирать – тренинг безопасного поведения.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16. </w:t>
      </w:r>
      <w:r w:rsidRPr="00146DBD">
        <w:rPr>
          <w:bCs/>
          <w:i/>
        </w:rPr>
        <w:t>Волевое поведение.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17.  </w:t>
      </w:r>
      <w:r w:rsidRPr="00146DBD">
        <w:rPr>
          <w:bCs/>
          <w:i/>
        </w:rPr>
        <w:t>Алкоголь.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18. </w:t>
      </w:r>
      <w:r w:rsidRPr="00146DBD">
        <w:rPr>
          <w:bCs/>
          <w:i/>
        </w:rPr>
        <w:t>Алкоголь – ошибка.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Работа над стихотворением. Анализ ситуации в басне </w:t>
      </w:r>
      <w:proofErr w:type="spellStart"/>
      <w:r w:rsidRPr="00146DBD">
        <w:rPr>
          <w:bCs/>
        </w:rPr>
        <w:t>С.Михалкова</w:t>
      </w:r>
      <w:proofErr w:type="spellEnd"/>
      <w:r w:rsidRPr="00146DBD">
        <w:rPr>
          <w:bCs/>
        </w:rPr>
        <w:t xml:space="preserve"> «Непьющий воробей». Игра «Выбери ответ». Оздоровительная минутка. Это полезно помнить! Психологический тренинг.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19. </w:t>
      </w:r>
      <w:r w:rsidRPr="00146DBD">
        <w:rPr>
          <w:bCs/>
          <w:i/>
        </w:rPr>
        <w:t xml:space="preserve">Алкоголь – сделай выбор. </w:t>
      </w:r>
      <w:proofErr w:type="gramStart"/>
      <w:r w:rsidRPr="00146DBD">
        <w:rPr>
          <w:bCs/>
          <w:i/>
        </w:rPr>
        <w:t xml:space="preserve">( </w:t>
      </w:r>
      <w:proofErr w:type="gramEnd"/>
      <w:r w:rsidRPr="00146DBD">
        <w:rPr>
          <w:bCs/>
          <w:i/>
        </w:rPr>
        <w:t>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20.</w:t>
      </w:r>
      <w:r w:rsidRPr="00146DBD">
        <w:rPr>
          <w:bCs/>
          <w:i/>
        </w:rPr>
        <w:t xml:space="preserve"> Наркотик.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21. </w:t>
      </w:r>
      <w:r w:rsidRPr="00146DBD">
        <w:rPr>
          <w:bCs/>
          <w:i/>
        </w:rPr>
        <w:t>Наркотик – тренинг безопасного поведения.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22.</w:t>
      </w:r>
      <w:r w:rsidRPr="00146DBD">
        <w:rPr>
          <w:bCs/>
          <w:i/>
        </w:rPr>
        <w:t xml:space="preserve"> Мальчишки и девчонки.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23.</w:t>
      </w:r>
      <w:r w:rsidRPr="00146DBD">
        <w:rPr>
          <w:bCs/>
          <w:i/>
        </w:rPr>
        <w:t xml:space="preserve"> Моя семья.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lastRenderedPageBreak/>
        <w:t xml:space="preserve">Защита рисунков. Анализ ситуации в рассказе </w:t>
      </w:r>
      <w:proofErr w:type="spellStart"/>
      <w:r w:rsidRPr="00146DBD">
        <w:rPr>
          <w:bCs/>
        </w:rPr>
        <w:t>К.Д.Ушинского</w:t>
      </w:r>
      <w:proofErr w:type="spellEnd"/>
      <w:r w:rsidRPr="00146DBD">
        <w:rPr>
          <w:bCs/>
        </w:rPr>
        <w:t xml:space="preserve"> «Сила не право». Оздоровительная минутка. Чтение и анализ стихотворения. Игра «Продолжи предложение».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24.</w:t>
      </w:r>
      <w:r w:rsidRPr="00146DBD">
        <w:rPr>
          <w:bCs/>
          <w:i/>
        </w:rPr>
        <w:t xml:space="preserve"> Дружба.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Игровое занятие с любимыми героями. Разыгрывание ситуаций.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25. </w:t>
      </w:r>
      <w:r w:rsidRPr="00146DBD">
        <w:rPr>
          <w:bCs/>
          <w:i/>
        </w:rPr>
        <w:t>День здоровья.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 Открытие праздника. Игры и соревнования. 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26.</w:t>
      </w:r>
      <w:r w:rsidRPr="00146DBD">
        <w:rPr>
          <w:bCs/>
          <w:i/>
        </w:rPr>
        <w:t xml:space="preserve"> Умеем ли мы правильно питаться?(1час)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Cs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146DBD">
        <w:rPr>
          <w:bCs/>
        </w:rPr>
        <w:t>Игра</w:t>
      </w:r>
      <w:proofErr w:type="gramEnd"/>
      <w:r w:rsidRPr="00146DBD">
        <w:rPr>
          <w:bCs/>
        </w:rPr>
        <w:t xml:space="preserve"> «Какие овощи выросли в огороде?» Встреча с Доктором Айболитом.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27.</w:t>
      </w:r>
      <w:r w:rsidRPr="00146DBD">
        <w:rPr>
          <w:bCs/>
          <w:i/>
        </w:rPr>
        <w:t xml:space="preserve"> Я выбираю кашу.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28.</w:t>
      </w:r>
      <w:r w:rsidRPr="00146DBD">
        <w:rPr>
          <w:bCs/>
          <w:i/>
        </w:rPr>
        <w:t xml:space="preserve"> Чистота и здоровье.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Праздник чистоты с </w:t>
      </w:r>
      <w:proofErr w:type="spellStart"/>
      <w:r w:rsidRPr="00146DBD">
        <w:rPr>
          <w:bCs/>
        </w:rPr>
        <w:t>Мойдодыром</w:t>
      </w:r>
      <w:proofErr w:type="spellEnd"/>
      <w:r w:rsidRPr="00146DBD">
        <w:rPr>
          <w:bCs/>
        </w:rPr>
        <w:t>. Инсценировка. Игра «Три движения».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29.</w:t>
      </w:r>
      <w:r w:rsidRPr="00146DBD">
        <w:rPr>
          <w:bCs/>
        </w:rPr>
        <w:t xml:space="preserve"> </w:t>
      </w:r>
      <w:r w:rsidRPr="00146DBD">
        <w:rPr>
          <w:bCs/>
          <w:i/>
        </w:rPr>
        <w:t xml:space="preserve">Откуда берутся </w:t>
      </w:r>
      <w:proofErr w:type="gramStart"/>
      <w:r w:rsidRPr="00146DBD">
        <w:rPr>
          <w:bCs/>
          <w:i/>
        </w:rPr>
        <w:t>грязнули</w:t>
      </w:r>
      <w:proofErr w:type="gramEnd"/>
      <w:r w:rsidRPr="00146DBD">
        <w:rPr>
          <w:bCs/>
          <w:i/>
        </w:rPr>
        <w:t>? (игра – путешествие)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Остановка на станции «</w:t>
      </w:r>
      <w:proofErr w:type="spellStart"/>
      <w:r w:rsidRPr="00146DBD">
        <w:rPr>
          <w:bCs/>
        </w:rPr>
        <w:t>Грязнулька</w:t>
      </w:r>
      <w:proofErr w:type="spellEnd"/>
      <w:r w:rsidRPr="00146DBD">
        <w:rPr>
          <w:bCs/>
        </w:rPr>
        <w:t xml:space="preserve">». Анализ ситуаций в стихотворении </w:t>
      </w:r>
      <w:proofErr w:type="spellStart"/>
      <w:r w:rsidRPr="00146DBD">
        <w:rPr>
          <w:bCs/>
        </w:rPr>
        <w:t>Л.Яхнина</w:t>
      </w:r>
      <w:proofErr w:type="spellEnd"/>
      <w:r w:rsidRPr="00146DBD">
        <w:rPr>
          <w:bCs/>
        </w:rPr>
        <w:t xml:space="preserve"> «Жил на свете мальчик странный…», </w:t>
      </w:r>
      <w:proofErr w:type="spellStart"/>
      <w:r w:rsidRPr="00146DBD">
        <w:rPr>
          <w:bCs/>
        </w:rPr>
        <w:t>Э.Успенского</w:t>
      </w:r>
      <w:proofErr w:type="spellEnd"/>
      <w:r w:rsidRPr="00146DBD">
        <w:rPr>
          <w:bCs/>
        </w:rPr>
        <w:t xml:space="preserve"> «Очень страшная история». Это полезно помнить! Работа со стихотворением.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30.</w:t>
      </w:r>
      <w:r w:rsidRPr="00146DBD">
        <w:rPr>
          <w:bCs/>
          <w:i/>
        </w:rPr>
        <w:t xml:space="preserve"> Чистота и порядок (продолжение путешествия).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>Работа с пословицами и поговорками. Игра «Угадай». Оздоровительная минутка. Работа со стихотворениями.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31. </w:t>
      </w:r>
      <w:r w:rsidRPr="00146DBD">
        <w:rPr>
          <w:bCs/>
          <w:i/>
        </w:rPr>
        <w:t>Будем делать хорошо и не будем плохо.(1час)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146DBD">
        <w:rPr>
          <w:bCs/>
        </w:rPr>
        <w:t>Чтении</w:t>
      </w:r>
      <w:proofErr w:type="gramEnd"/>
      <w:r w:rsidRPr="00146DBD">
        <w:rPr>
          <w:bCs/>
        </w:rPr>
        <w:t xml:space="preserve"> и анализ стихотворений.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32.</w:t>
      </w:r>
      <w:r w:rsidRPr="00146DBD">
        <w:rPr>
          <w:bCs/>
          <w:i/>
        </w:rPr>
        <w:t xml:space="preserve"> КВН «Наше здоровье»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>Тема 33.</w:t>
      </w:r>
      <w:r w:rsidRPr="00146DBD">
        <w:rPr>
          <w:bCs/>
          <w:i/>
        </w:rPr>
        <w:t xml:space="preserve"> Я здоровье берегу – сам себе я помогу (урок-праздник)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  <w:i/>
        </w:rPr>
      </w:pPr>
      <w:r w:rsidRPr="00146DBD">
        <w:rPr>
          <w:b/>
          <w:bCs/>
        </w:rPr>
        <w:t xml:space="preserve">Тема 34. </w:t>
      </w:r>
      <w:r w:rsidRPr="00146DBD">
        <w:rPr>
          <w:bCs/>
          <w:i/>
        </w:rPr>
        <w:t>Будем здоровы. (1час)</w:t>
      </w:r>
    </w:p>
    <w:p w:rsidR="00F94C17" w:rsidRPr="00146DBD" w:rsidRDefault="00F94C17" w:rsidP="00F94C17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Посещение медицинского кабинета. Игра «Письма». Практическая работа «Выпуск стенной газеты». </w:t>
      </w:r>
    </w:p>
    <w:p w:rsidR="00F94C17" w:rsidRPr="00146DBD" w:rsidRDefault="00F94C17" w:rsidP="00F94C17">
      <w:pPr>
        <w:pStyle w:val="a8"/>
        <w:numPr>
          <w:ilvl w:val="0"/>
          <w:numId w:val="26"/>
        </w:numPr>
        <w:tabs>
          <w:tab w:val="left" w:pos="1260"/>
          <w:tab w:val="left" w:pos="1620"/>
          <w:tab w:val="left" w:pos="1800"/>
          <w:tab w:val="left" w:pos="1980"/>
        </w:tabs>
        <w:spacing w:before="60" w:after="60"/>
        <w:jc w:val="both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BE1BFE" w:rsidRPr="00146DBD" w:rsidRDefault="00BE1BFE" w:rsidP="00761B1A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</w:pPr>
      <w:r w:rsidRPr="00146DBD">
        <w:lastRenderedPageBreak/>
        <w:t xml:space="preserve">Программа рассчитана на 4 года, 135 часов. В 1 классе – 33 часа, 2-4 классы по 34 часа. Занятия проводятся 1 раз в неделю по 35 минут (в 1 классе), по 40 минут в 2 - 4 классах. Программа рассчитана на детей 7-11 лет, реализуется за 4 года.  </w:t>
      </w:r>
    </w:p>
    <w:p w:rsidR="00BE1BFE" w:rsidRPr="00146DBD" w:rsidRDefault="00BE1BFE" w:rsidP="00BE1BFE">
      <w:pPr>
        <w:tabs>
          <w:tab w:val="left" w:pos="1080"/>
        </w:tabs>
        <w:spacing w:line="360" w:lineRule="auto"/>
        <w:ind w:firstLine="708"/>
        <w:jc w:val="both"/>
        <w:rPr>
          <w:b/>
          <w:i/>
        </w:rPr>
      </w:pPr>
      <w:r w:rsidRPr="00146DBD">
        <w:rPr>
          <w:b/>
          <w:i/>
        </w:rPr>
        <w:t>Режим проведения занятий:</w:t>
      </w:r>
    </w:p>
    <w:p w:rsidR="00BE1BFE" w:rsidRPr="00146DBD" w:rsidRDefault="00BE1BFE" w:rsidP="00BE1BFE">
      <w:pPr>
        <w:tabs>
          <w:tab w:val="left" w:pos="1080"/>
        </w:tabs>
        <w:spacing w:line="360" w:lineRule="auto"/>
        <w:ind w:firstLine="708"/>
        <w:jc w:val="both"/>
      </w:pPr>
      <w:r w:rsidRPr="00146DBD">
        <w:rPr>
          <w:b/>
        </w:rPr>
        <w:t>1-й год</w:t>
      </w:r>
      <w:r w:rsidRPr="00146DBD">
        <w:t xml:space="preserve"> обучения  1час в неделю, 4 часа в месяц.</w:t>
      </w:r>
    </w:p>
    <w:p w:rsidR="00BE1BFE" w:rsidRPr="00146DBD" w:rsidRDefault="00BE1BFE" w:rsidP="00BE1BFE">
      <w:pPr>
        <w:tabs>
          <w:tab w:val="left" w:pos="1080"/>
        </w:tabs>
        <w:spacing w:line="360" w:lineRule="auto"/>
        <w:ind w:firstLine="708"/>
        <w:jc w:val="both"/>
      </w:pPr>
      <w:r w:rsidRPr="00146DBD">
        <w:rPr>
          <w:b/>
        </w:rPr>
        <w:t>2-й год</w:t>
      </w:r>
      <w:r w:rsidRPr="00146DBD">
        <w:t xml:space="preserve"> обучения  1 час в неделю, 4 часа в месяц.</w:t>
      </w:r>
    </w:p>
    <w:p w:rsidR="00BE1BFE" w:rsidRPr="00146DBD" w:rsidRDefault="00BE1BFE" w:rsidP="00BE1BFE">
      <w:pPr>
        <w:tabs>
          <w:tab w:val="left" w:pos="1080"/>
        </w:tabs>
        <w:spacing w:line="360" w:lineRule="auto"/>
        <w:ind w:firstLine="708"/>
        <w:jc w:val="both"/>
      </w:pPr>
      <w:r w:rsidRPr="00146DBD">
        <w:rPr>
          <w:b/>
        </w:rPr>
        <w:t>3-й год</w:t>
      </w:r>
      <w:r w:rsidRPr="00146DBD">
        <w:t xml:space="preserve"> обучения  1час в неделю, 4часа в месяц.</w:t>
      </w:r>
    </w:p>
    <w:p w:rsidR="00BE1BFE" w:rsidRPr="00146DBD" w:rsidRDefault="00BE1BFE" w:rsidP="00BE1BFE">
      <w:pPr>
        <w:tabs>
          <w:tab w:val="left" w:pos="1080"/>
        </w:tabs>
        <w:spacing w:line="360" w:lineRule="auto"/>
        <w:ind w:firstLine="708"/>
        <w:jc w:val="both"/>
      </w:pPr>
      <w:r w:rsidRPr="00146DBD">
        <w:rPr>
          <w:b/>
        </w:rPr>
        <w:t>4-й год</w:t>
      </w:r>
      <w:r w:rsidRPr="00146DBD">
        <w:t xml:space="preserve"> обучения  1час в неделю, 4 часа в месяц.</w:t>
      </w:r>
    </w:p>
    <w:p w:rsidR="000A2216" w:rsidRPr="00146DBD" w:rsidRDefault="000A2216" w:rsidP="00BE1BFE">
      <w:pPr>
        <w:tabs>
          <w:tab w:val="left" w:pos="1080"/>
        </w:tabs>
        <w:spacing w:line="360" w:lineRule="auto"/>
        <w:ind w:firstLine="708"/>
        <w:jc w:val="both"/>
      </w:pPr>
    </w:p>
    <w:p w:rsidR="000A2216" w:rsidRPr="00146DBD" w:rsidRDefault="000A2216" w:rsidP="000A2216">
      <w:pPr>
        <w:spacing w:line="360" w:lineRule="auto"/>
        <w:jc w:val="center"/>
        <w:rPr>
          <w:b/>
          <w:i/>
        </w:rPr>
      </w:pPr>
      <w:r w:rsidRPr="00146DBD">
        <w:rPr>
          <w:b/>
          <w:i/>
        </w:rPr>
        <w:t>1 год обучения  -  (33 часа)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1911"/>
      </w:tblGrid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  <w:ind w:right="1894"/>
            </w:pPr>
            <w:r w:rsidRPr="00146DBD">
              <w:t>№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Тема занятия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Кол-во часов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Советы доктора Воды.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  <w:rPr>
                <w:b/>
              </w:rPr>
            </w:pPr>
            <w:r w:rsidRPr="00146DBD">
              <w:rPr>
                <w:b/>
              </w:rPr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Друзья Вода и Мыло.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3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Глаза – главные помощники человека.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4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5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Чтобы уши слышали.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6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Почему болят зубы.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7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Чтобы зубы были здоровыми.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8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 xml:space="preserve">Как сохранить улыбку </w:t>
            </w:r>
            <w:proofErr w:type="gramStart"/>
            <w:r w:rsidRPr="00146DBD">
              <w:t>красивой</w:t>
            </w:r>
            <w:proofErr w:type="gramEnd"/>
            <w:r w:rsidRPr="00146DBD">
              <w:t>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9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10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«Рабочие инструменты» человека.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11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Зачем человеку кожа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12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Надёжная защита организма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13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Если кожа повреждена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14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15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Питание – необходимое условие для жизни  человека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16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Здоровая пища для всей семьи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17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Сон – лучшее лекарство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18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Какое настроение?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19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Я пришёл из школы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20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21-22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Я - ученик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23-24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Вредные привычки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25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lastRenderedPageBreak/>
              <w:t>26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Скелет – наша опора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27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Осанка – стройная спина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28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 xml:space="preserve">Если хочешь быть </w:t>
            </w:r>
            <w:proofErr w:type="gramStart"/>
            <w:r w:rsidRPr="00146DBD">
              <w:t>здоров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29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Правила безопасности на воде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30-31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</w:t>
            </w:r>
          </w:p>
        </w:tc>
      </w:tr>
      <w:tr w:rsidR="000A2216" w:rsidRPr="00146DBD" w:rsidTr="00146DBD">
        <w:trPr>
          <w:trHeight w:val="393"/>
        </w:trPr>
        <w:tc>
          <w:tcPr>
            <w:tcW w:w="1008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32-33</w:t>
            </w:r>
          </w:p>
        </w:tc>
        <w:tc>
          <w:tcPr>
            <w:tcW w:w="6120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Обобщающие уроки «Доктора природы»</w:t>
            </w:r>
          </w:p>
        </w:tc>
        <w:tc>
          <w:tcPr>
            <w:tcW w:w="1911" w:type="dxa"/>
            <w:shd w:val="clear" w:color="auto" w:fill="auto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2</w:t>
            </w:r>
          </w:p>
        </w:tc>
      </w:tr>
    </w:tbl>
    <w:p w:rsidR="000A2216" w:rsidRPr="00146DBD" w:rsidRDefault="000A2216" w:rsidP="000A2216">
      <w:pPr>
        <w:spacing w:line="360" w:lineRule="auto"/>
        <w:rPr>
          <w:b/>
        </w:rPr>
      </w:pPr>
    </w:p>
    <w:p w:rsidR="000A2216" w:rsidRPr="00146DBD" w:rsidRDefault="000A2216" w:rsidP="00BE1BFE">
      <w:pPr>
        <w:tabs>
          <w:tab w:val="left" w:pos="1080"/>
        </w:tabs>
        <w:spacing w:line="360" w:lineRule="auto"/>
        <w:ind w:firstLine="708"/>
        <w:jc w:val="both"/>
      </w:pPr>
    </w:p>
    <w:p w:rsidR="000A2216" w:rsidRPr="00146DBD" w:rsidRDefault="000A2216" w:rsidP="00BE1BFE">
      <w:pPr>
        <w:tabs>
          <w:tab w:val="left" w:pos="1080"/>
        </w:tabs>
        <w:spacing w:line="360" w:lineRule="auto"/>
        <w:ind w:firstLine="708"/>
        <w:jc w:val="both"/>
      </w:pPr>
    </w:p>
    <w:p w:rsidR="00041577" w:rsidRPr="00146DBD" w:rsidRDefault="00041577" w:rsidP="00041577">
      <w:pPr>
        <w:spacing w:line="360" w:lineRule="auto"/>
        <w:ind w:left="357"/>
        <w:jc w:val="center"/>
        <w:rPr>
          <w:b/>
          <w:i/>
        </w:rPr>
      </w:pPr>
      <w:r w:rsidRPr="00146DBD">
        <w:rPr>
          <w:b/>
          <w:i/>
        </w:rPr>
        <w:t>2    год  обучения   -  (34часа)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28"/>
        <w:gridCol w:w="1843"/>
      </w:tblGrid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№ занятия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</w:p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Количество часов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Причина болезни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Признаки болезни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 здоровье?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4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 организм помогает себе сам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5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Здоровый образ жизни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6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Какие врачи нас лечат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7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Инфекционные болезни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8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Прививки от болезней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9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Какие лекарства мы выбираем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10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Домашняя аптека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11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Отравление лекарствами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12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Пищевые отравления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13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Если солнечно и жарко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14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Если на улице дождь и гроза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15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Опасность в нашем доме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16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 вести себя на улице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17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Вода - наш друг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18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 уберечься от мороза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19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Чтобы огонь не причинил вреда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20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Чем опасен электрический ток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21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Травмы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22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Укусы насекомых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lastRenderedPageBreak/>
              <w:t>23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Что мы знаем про собак и кошек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24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Отравление ядовитыми веществами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25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Отравление угарным газом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26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Как помочь себе при тепловом ударе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27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Растяжение связок и вывих костей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28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Переломы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29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Если ты ушибся или порезался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30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Если в глаз, ухо, нос или горло попало постороннее тело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31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Укус змеи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32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Расти здоровым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33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Воспитай себя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41577" w:rsidRPr="00146DBD" w:rsidTr="00146DBD">
        <w:tc>
          <w:tcPr>
            <w:tcW w:w="136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  <w:rPr>
                <w:b/>
              </w:rPr>
            </w:pPr>
            <w:r w:rsidRPr="00146DBD">
              <w:rPr>
                <w:b/>
              </w:rPr>
              <w:t>34</w:t>
            </w:r>
          </w:p>
        </w:tc>
        <w:tc>
          <w:tcPr>
            <w:tcW w:w="5828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</w:pPr>
            <w:r w:rsidRPr="00146DBD">
              <w:t>Я выбираю движение</w:t>
            </w:r>
          </w:p>
        </w:tc>
        <w:tc>
          <w:tcPr>
            <w:tcW w:w="1843" w:type="dxa"/>
            <w:shd w:val="clear" w:color="auto" w:fill="auto"/>
          </w:tcPr>
          <w:p w:rsidR="00041577" w:rsidRPr="00146DBD" w:rsidRDefault="00041577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</w:tbl>
    <w:p w:rsidR="00041577" w:rsidRPr="00146DBD" w:rsidRDefault="00041577" w:rsidP="00041577"/>
    <w:p w:rsidR="000A2216" w:rsidRPr="00146DBD" w:rsidRDefault="000A2216" w:rsidP="00041577"/>
    <w:p w:rsidR="000A2216" w:rsidRPr="00146DBD" w:rsidRDefault="000A2216" w:rsidP="000A2216">
      <w:pPr>
        <w:spacing w:line="360" w:lineRule="auto"/>
        <w:ind w:left="-180"/>
        <w:jc w:val="center"/>
        <w:rPr>
          <w:b/>
          <w:i/>
        </w:rPr>
      </w:pPr>
      <w:r w:rsidRPr="00146DBD">
        <w:rPr>
          <w:b/>
          <w:i/>
        </w:rPr>
        <w:t>3 год обучения   - 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88"/>
        <w:gridCol w:w="1843"/>
      </w:tblGrid>
      <w:tr w:rsidR="000A2216" w:rsidRPr="00146DBD" w:rsidTr="00146DBD">
        <w:trPr>
          <w:trHeight w:val="602"/>
        </w:trPr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№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Тема занятия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Кол-во часов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воспитывать уверенность и бесстрашие.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Учимся думать.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Спеши делать добро.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4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Поможет ли нам обман.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5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«Неправда – ложь»</w:t>
            </w:r>
            <w:r w:rsidR="00146DBD" w:rsidRPr="00146DBD">
              <w:t xml:space="preserve"> </w:t>
            </w:r>
            <w:r w:rsidRPr="00146DBD">
              <w:t>в пословицах и поговорках.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6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Надо ли прислушиваться к советам родителей.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7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Почему дети и родители не всегда понимают друг друга.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8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Все ли желания выполнимы.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9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воспитать в себе сдержанность.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10- 11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отучить себя от вредных привычек.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12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Я принимаю подарок.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13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Я дарю подарки.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14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Наказание.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15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Одежда.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16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Ответственное поведение.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17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Боль.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18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Сервировка стола.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lastRenderedPageBreak/>
              <w:t>19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Правила поведения за столом.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20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Ты идешь в гости.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21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вести себя в транспорте и на улице.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22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вести себя в театре</w:t>
            </w:r>
            <w:proofErr w:type="gramStart"/>
            <w:r w:rsidRPr="00146DBD">
              <w:t xml:space="preserve"> ,</w:t>
            </w:r>
            <w:proofErr w:type="gramEnd"/>
            <w:r w:rsidRPr="00146DBD">
              <w:t xml:space="preserve"> кино, школе.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23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Умеем ли мы вежливо обращаться.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24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Умеем ли мы разговаривать по телефону.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25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Помоги себе сам.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26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Умей организовать свой досуг.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27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Что такое дружба.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28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Кто может считаться настоящим другом.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29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Как доставить родителям радость.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30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Если кому-нибудь нужна твоя помощь.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31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Спешите делать добро.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32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Огонек здоровья.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33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Путешествие в страну здоровья.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  <w:tr w:rsidR="000A2216" w:rsidRPr="00146DBD" w:rsidTr="00146DBD">
        <w:tc>
          <w:tcPr>
            <w:tcW w:w="1008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34</w:t>
            </w:r>
          </w:p>
        </w:tc>
        <w:tc>
          <w:tcPr>
            <w:tcW w:w="6188" w:type="dxa"/>
          </w:tcPr>
          <w:p w:rsidR="000A2216" w:rsidRPr="00146DBD" w:rsidRDefault="000A2216" w:rsidP="00146DBD">
            <w:pPr>
              <w:spacing w:line="360" w:lineRule="auto"/>
            </w:pPr>
            <w:r w:rsidRPr="00146DBD">
              <w:t>Культура здорового образа жизни.</w:t>
            </w:r>
          </w:p>
        </w:tc>
        <w:tc>
          <w:tcPr>
            <w:tcW w:w="1843" w:type="dxa"/>
          </w:tcPr>
          <w:p w:rsidR="000A2216" w:rsidRPr="00146DBD" w:rsidRDefault="000A2216" w:rsidP="00146DBD">
            <w:pPr>
              <w:spacing w:line="360" w:lineRule="auto"/>
              <w:jc w:val="center"/>
            </w:pPr>
            <w:r w:rsidRPr="00146DBD">
              <w:t>1</w:t>
            </w:r>
          </w:p>
        </w:tc>
      </w:tr>
    </w:tbl>
    <w:p w:rsidR="000A2216" w:rsidRPr="00146DBD" w:rsidRDefault="000A2216" w:rsidP="000A2216">
      <w:pPr>
        <w:spacing w:line="360" w:lineRule="auto"/>
        <w:ind w:left="-180"/>
        <w:jc w:val="center"/>
      </w:pPr>
    </w:p>
    <w:p w:rsidR="000A2216" w:rsidRPr="00146DBD" w:rsidRDefault="000A2216" w:rsidP="000A2216">
      <w:pPr>
        <w:tabs>
          <w:tab w:val="center" w:pos="4677"/>
        </w:tabs>
        <w:spacing w:line="360" w:lineRule="auto"/>
        <w:jc w:val="center"/>
        <w:rPr>
          <w:b/>
          <w:bCs/>
          <w:i/>
        </w:rPr>
      </w:pPr>
      <w:r w:rsidRPr="00146DBD">
        <w:rPr>
          <w:b/>
          <w:bCs/>
          <w:i/>
        </w:rPr>
        <w:t>4 год обучения    -  (34 часа)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032"/>
        <w:gridCol w:w="1843"/>
      </w:tblGrid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146DBD">
              <w:rPr>
                <w:bCs/>
              </w:rPr>
              <w:t>№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146DBD">
              <w:rPr>
                <w:bCs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146DBD">
              <w:rPr>
                <w:bCs/>
              </w:rPr>
              <w:t>Кол-во часов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Что такое здоровье?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Что такое эмоции?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Чувства и поступки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4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Стресс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5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Учимся думать и действовать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6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Учимся находить причину и последствия событий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7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Умей выбирать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8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Принимаю решение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9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Я отвечаю за свои решения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10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Что мы знаем о курении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11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Зависимость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12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Умей сказать НЕТ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13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Как сказать НЕТ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14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 xml:space="preserve">Почему вредной привычке ты </w:t>
            </w:r>
            <w:proofErr w:type="gramStart"/>
            <w:r w:rsidRPr="00146DBD">
              <w:rPr>
                <w:bCs/>
              </w:rPr>
              <w:t>скажешь</w:t>
            </w:r>
            <w:proofErr w:type="gramEnd"/>
            <w:r w:rsidRPr="00146DBD">
              <w:rPr>
                <w:bCs/>
              </w:rPr>
              <w:t xml:space="preserve"> НЕТ?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15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Я умею выбирать – тренинг безопасного поведения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lastRenderedPageBreak/>
              <w:t>16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Волевое поведение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17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Алкоголь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18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Алкоголь – ошибка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19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Алкоголь – сделай выбор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20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Наркотик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21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Наркотик – тренинг безопасного поведения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22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Мальчишки и девчонки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23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Моя семья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24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Дружба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25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26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Умеем ли мы правильно питаться?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27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Я выбираю кашу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28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Чистота и здоровье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29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 xml:space="preserve">Откуда берутся </w:t>
            </w:r>
            <w:proofErr w:type="gramStart"/>
            <w:r w:rsidRPr="00146DBD">
              <w:rPr>
                <w:bCs/>
              </w:rPr>
              <w:t>грязнули</w:t>
            </w:r>
            <w:proofErr w:type="gramEnd"/>
            <w:r w:rsidRPr="00146DBD">
              <w:rPr>
                <w:bCs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30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Чистота и порядок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31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Будем делать хорошо и не будем плохо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32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КВН «Наше здоровье»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33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  <w:r w:rsidRPr="00146DBD">
              <w:rPr>
                <w:bCs/>
              </w:rPr>
              <w:t>Я здоровье берегу – сам себе я помогу.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  <w:tr w:rsidR="000A2216" w:rsidRPr="00146DBD" w:rsidTr="00146DBD">
        <w:tc>
          <w:tcPr>
            <w:tcW w:w="1164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34</w:t>
            </w:r>
          </w:p>
        </w:tc>
        <w:tc>
          <w:tcPr>
            <w:tcW w:w="6032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Будьте здоровы!</w:t>
            </w:r>
          </w:p>
        </w:tc>
        <w:tc>
          <w:tcPr>
            <w:tcW w:w="1843" w:type="dxa"/>
            <w:shd w:val="clear" w:color="auto" w:fill="auto"/>
          </w:tcPr>
          <w:p w:rsidR="000A2216" w:rsidRPr="00146DBD" w:rsidRDefault="000A2216" w:rsidP="00146DBD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146DBD">
              <w:rPr>
                <w:bCs/>
              </w:rPr>
              <w:t>1</w:t>
            </w:r>
          </w:p>
        </w:tc>
      </w:tr>
    </w:tbl>
    <w:p w:rsidR="000A2216" w:rsidRDefault="000A2216" w:rsidP="000A2216">
      <w:pPr>
        <w:tabs>
          <w:tab w:val="center" w:pos="4677"/>
        </w:tabs>
        <w:spacing w:line="360" w:lineRule="auto"/>
        <w:jc w:val="both"/>
        <w:rPr>
          <w:bCs/>
        </w:rPr>
      </w:pPr>
      <w:r w:rsidRPr="00146DBD">
        <w:rPr>
          <w:bCs/>
        </w:rPr>
        <w:t xml:space="preserve">              </w:t>
      </w:r>
    </w:p>
    <w:p w:rsidR="008B541F" w:rsidRDefault="008B541F" w:rsidP="000A2216">
      <w:pPr>
        <w:tabs>
          <w:tab w:val="center" w:pos="4677"/>
        </w:tabs>
        <w:spacing w:line="360" w:lineRule="auto"/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2466"/>
        <w:gridCol w:w="3257"/>
      </w:tblGrid>
      <w:tr w:rsidR="008B541F" w:rsidRPr="00A41DC5" w:rsidTr="00373F27">
        <w:tc>
          <w:tcPr>
            <w:tcW w:w="5211" w:type="dxa"/>
          </w:tcPr>
          <w:p w:rsidR="008B541F" w:rsidRPr="00A41DC5" w:rsidRDefault="008B541F" w:rsidP="00373F27">
            <w:pPr>
              <w:jc w:val="both"/>
            </w:pPr>
            <w:r w:rsidRPr="00A41DC5">
              <w:t xml:space="preserve">                 С О Г Л А С О В А Н О:</w:t>
            </w:r>
          </w:p>
          <w:p w:rsidR="008B541F" w:rsidRPr="00A41DC5" w:rsidRDefault="008B541F" w:rsidP="00373F27">
            <w:pPr>
              <w:jc w:val="both"/>
            </w:pPr>
            <w:r w:rsidRPr="00A41DC5">
              <w:t xml:space="preserve">Протокол заседания методического объединения     учителей    начальных   классов </w:t>
            </w:r>
          </w:p>
          <w:p w:rsidR="008B541F" w:rsidRPr="00A41DC5" w:rsidRDefault="008B541F" w:rsidP="00373F27">
            <w:pPr>
              <w:jc w:val="both"/>
            </w:pPr>
            <w:r>
              <w:t>от «______» _____</w:t>
            </w:r>
            <w:r w:rsidRPr="00A41DC5">
              <w:t>____ 201</w:t>
            </w:r>
            <w:r w:rsidR="00D543D6">
              <w:t>8</w:t>
            </w:r>
            <w:r w:rsidRPr="00A41DC5">
              <w:t xml:space="preserve"> г № 1</w:t>
            </w:r>
          </w:p>
          <w:p w:rsidR="008B541F" w:rsidRPr="00A41DC5" w:rsidRDefault="008B541F" w:rsidP="00373F27">
            <w:pPr>
              <w:jc w:val="both"/>
            </w:pPr>
            <w:r>
              <w:t>________ / ______________</w:t>
            </w:r>
            <w:r w:rsidRPr="00A41DC5">
              <w:t>____/</w:t>
            </w:r>
          </w:p>
        </w:tc>
        <w:tc>
          <w:tcPr>
            <w:tcW w:w="4646" w:type="dxa"/>
          </w:tcPr>
          <w:p w:rsidR="008B541F" w:rsidRPr="00A41DC5" w:rsidRDefault="008B541F" w:rsidP="00373F27">
            <w:pPr>
              <w:jc w:val="both"/>
            </w:pPr>
          </w:p>
        </w:tc>
        <w:tc>
          <w:tcPr>
            <w:tcW w:w="4929" w:type="dxa"/>
          </w:tcPr>
          <w:p w:rsidR="008B541F" w:rsidRPr="00A41DC5" w:rsidRDefault="008B541F" w:rsidP="00373F27">
            <w:pPr>
              <w:jc w:val="both"/>
            </w:pPr>
            <w:r w:rsidRPr="00A41DC5">
              <w:t>С О Г Л А С О В А Н О:</w:t>
            </w:r>
          </w:p>
          <w:p w:rsidR="008B541F" w:rsidRPr="00A41DC5" w:rsidRDefault="008B541F" w:rsidP="00373F27">
            <w:pPr>
              <w:jc w:val="both"/>
            </w:pPr>
          </w:p>
          <w:p w:rsidR="008B541F" w:rsidRPr="00A41DC5" w:rsidRDefault="008B541F" w:rsidP="00373F27">
            <w:pPr>
              <w:jc w:val="both"/>
            </w:pPr>
            <w:r w:rsidRPr="00A41DC5">
              <w:t>Заместитель директора по УВР</w:t>
            </w:r>
          </w:p>
          <w:p w:rsidR="008B541F" w:rsidRPr="00A41DC5" w:rsidRDefault="008B541F" w:rsidP="00373F27">
            <w:pPr>
              <w:jc w:val="both"/>
            </w:pPr>
            <w:r w:rsidRPr="00A41DC5">
              <w:t xml:space="preserve">___________ / </w:t>
            </w:r>
            <w:r w:rsidR="00D543D6">
              <w:t xml:space="preserve">                     </w:t>
            </w:r>
            <w:bookmarkStart w:id="0" w:name="_GoBack"/>
            <w:bookmarkEnd w:id="0"/>
            <w:r w:rsidRPr="00A41DC5">
              <w:t>/</w:t>
            </w:r>
          </w:p>
          <w:p w:rsidR="008B541F" w:rsidRPr="00A41DC5" w:rsidRDefault="00D543D6" w:rsidP="00373F27">
            <w:pPr>
              <w:jc w:val="both"/>
            </w:pPr>
            <w:r>
              <w:t>«_____» __________ 2018</w:t>
            </w:r>
            <w:r w:rsidR="008B541F" w:rsidRPr="00A41DC5">
              <w:t xml:space="preserve"> г.</w:t>
            </w:r>
          </w:p>
        </w:tc>
      </w:tr>
    </w:tbl>
    <w:p w:rsidR="008B541F" w:rsidRPr="00146DBD" w:rsidRDefault="008B541F" w:rsidP="000A2216">
      <w:pPr>
        <w:tabs>
          <w:tab w:val="center" w:pos="4677"/>
        </w:tabs>
        <w:spacing w:line="360" w:lineRule="auto"/>
        <w:jc w:val="both"/>
        <w:rPr>
          <w:bCs/>
        </w:rPr>
      </w:pPr>
    </w:p>
    <w:sectPr w:rsidR="008B541F" w:rsidRPr="00146DBD" w:rsidSect="00146D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C3" w:rsidRDefault="003607C3" w:rsidP="00AF2D24">
      <w:r>
        <w:separator/>
      </w:r>
    </w:p>
  </w:endnote>
  <w:endnote w:type="continuationSeparator" w:id="0">
    <w:p w:rsidR="003607C3" w:rsidRDefault="003607C3" w:rsidP="00AF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C3" w:rsidRDefault="003607C3" w:rsidP="00AF2D24">
      <w:r>
        <w:separator/>
      </w:r>
    </w:p>
  </w:footnote>
  <w:footnote w:type="continuationSeparator" w:id="0">
    <w:p w:rsidR="003607C3" w:rsidRDefault="003607C3" w:rsidP="00AF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70"/>
        </w:tabs>
        <w:ind w:left="570" w:hanging="21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D407A41"/>
    <w:multiLevelType w:val="hybridMultilevel"/>
    <w:tmpl w:val="546C41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A0745"/>
    <w:multiLevelType w:val="hybridMultilevel"/>
    <w:tmpl w:val="F124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26F11"/>
    <w:multiLevelType w:val="hybridMultilevel"/>
    <w:tmpl w:val="F124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90CDA"/>
    <w:multiLevelType w:val="hybridMultilevel"/>
    <w:tmpl w:val="5ECE60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F8A7B49"/>
    <w:multiLevelType w:val="hybridMultilevel"/>
    <w:tmpl w:val="8CD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75F0100"/>
    <w:multiLevelType w:val="hybridMultilevel"/>
    <w:tmpl w:val="F124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1"/>
  </w:num>
  <w:num w:numId="15">
    <w:abstractNumId w:val="15"/>
  </w:num>
  <w:num w:numId="16">
    <w:abstractNumId w:val="20"/>
  </w:num>
  <w:num w:numId="17">
    <w:abstractNumId w:val="19"/>
  </w:num>
  <w:num w:numId="18">
    <w:abstractNumId w:val="25"/>
  </w:num>
  <w:num w:numId="19">
    <w:abstractNumId w:val="16"/>
  </w:num>
  <w:num w:numId="20">
    <w:abstractNumId w:val="17"/>
  </w:num>
  <w:num w:numId="21">
    <w:abstractNumId w:val="18"/>
  </w:num>
  <w:num w:numId="22">
    <w:abstractNumId w:val="14"/>
  </w:num>
  <w:num w:numId="23">
    <w:abstractNumId w:val="1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A"/>
    <w:rsid w:val="00041577"/>
    <w:rsid w:val="000A2216"/>
    <w:rsid w:val="001150F4"/>
    <w:rsid w:val="00146DBD"/>
    <w:rsid w:val="002127A6"/>
    <w:rsid w:val="00300CDD"/>
    <w:rsid w:val="003607C3"/>
    <w:rsid w:val="00677CEC"/>
    <w:rsid w:val="00761B1A"/>
    <w:rsid w:val="007D7217"/>
    <w:rsid w:val="00845F25"/>
    <w:rsid w:val="008B541F"/>
    <w:rsid w:val="00906522"/>
    <w:rsid w:val="009705C1"/>
    <w:rsid w:val="00AF2D24"/>
    <w:rsid w:val="00BE1BFE"/>
    <w:rsid w:val="00D543D6"/>
    <w:rsid w:val="00ED5F01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6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61B1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61B1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761B1A"/>
    <w:pPr>
      <w:keepNext/>
      <w:jc w:val="center"/>
      <w:outlineLvl w:val="3"/>
    </w:pPr>
    <w:rPr>
      <w:u w:val="single"/>
    </w:rPr>
  </w:style>
  <w:style w:type="paragraph" w:styleId="6">
    <w:name w:val="heading 6"/>
    <w:basedOn w:val="a"/>
    <w:next w:val="a"/>
    <w:link w:val="60"/>
    <w:qFormat/>
    <w:rsid w:val="00761B1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61B1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1B1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B1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61B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61B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761B1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table" w:styleId="a3">
    <w:name w:val="Table Grid"/>
    <w:basedOn w:val="a1"/>
    <w:uiPriority w:val="59"/>
    <w:rsid w:val="0076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21"/>
    <w:rsid w:val="00761B1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4"/>
    <w:locked/>
    <w:rsid w:val="00761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61B1A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7">
    <w:name w:val="Текст сноски Знак"/>
    <w:basedOn w:val="a0"/>
    <w:link w:val="a6"/>
    <w:semiHidden/>
    <w:rsid w:val="00761B1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761B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61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й"/>
    <w:rsid w:val="00761B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61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61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761B1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4CharChar">
    <w:name w:val="Знак4 Char Char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Без интервала Знак"/>
    <w:link w:val="ad"/>
    <w:locked/>
    <w:rsid w:val="00761B1A"/>
    <w:rPr>
      <w:rFonts w:ascii="Cambria" w:hAnsi="Cambria"/>
      <w:lang w:val="en-US" w:bidi="en-US"/>
    </w:rPr>
  </w:style>
  <w:style w:type="paragraph" w:styleId="ad">
    <w:name w:val="No Spacing"/>
    <w:basedOn w:val="a"/>
    <w:link w:val="ac"/>
    <w:qFormat/>
    <w:rsid w:val="00761B1A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4CharChar0">
    <w:name w:val="Знак4 Char Char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761B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61B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761B1A"/>
    <w:pPr>
      <w:ind w:left="539" w:right="-6"/>
      <w:jc w:val="both"/>
    </w:pPr>
    <w:rPr>
      <w:sz w:val="28"/>
    </w:rPr>
  </w:style>
  <w:style w:type="paragraph" w:customStyle="1" w:styleId="af3">
    <w:name w:val="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61B1A"/>
    <w:pPr>
      <w:widowControl w:val="0"/>
      <w:autoSpaceDE w:val="0"/>
      <w:autoSpaceDN w:val="0"/>
      <w:adjustRightInd w:val="0"/>
    </w:pPr>
  </w:style>
  <w:style w:type="paragraph" w:styleId="af4">
    <w:name w:val="Plain Text"/>
    <w:basedOn w:val="a"/>
    <w:link w:val="af5"/>
    <w:rsid w:val="00761B1A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61B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761B1A"/>
    <w:pPr>
      <w:spacing w:line="360" w:lineRule="auto"/>
      <w:ind w:firstLine="567"/>
      <w:jc w:val="both"/>
    </w:pPr>
    <w:rPr>
      <w:rFonts w:ascii="Arial" w:hAnsi="Arial"/>
      <w:b/>
      <w:szCs w:val="20"/>
    </w:rPr>
  </w:style>
  <w:style w:type="character" w:customStyle="1" w:styleId="23">
    <w:name w:val="Основной текст с отступом 2 Знак"/>
    <w:basedOn w:val="a0"/>
    <w:link w:val="22"/>
    <w:rsid w:val="00761B1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761B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61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аголовки"/>
    <w:basedOn w:val="1"/>
    <w:rsid w:val="00761B1A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7">
    <w:name w:val="новый"/>
    <w:basedOn w:val="a"/>
    <w:rsid w:val="00761B1A"/>
    <w:pPr>
      <w:spacing w:line="360" w:lineRule="auto"/>
      <w:ind w:firstLine="454"/>
      <w:jc w:val="both"/>
    </w:pPr>
    <w:rPr>
      <w:sz w:val="28"/>
    </w:rPr>
  </w:style>
  <w:style w:type="paragraph" w:customStyle="1" w:styleId="af8">
    <w:name w:val="Подзаголовки"/>
    <w:basedOn w:val="2"/>
    <w:rsid w:val="00761B1A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styleId="24">
    <w:name w:val="Body Text 2"/>
    <w:basedOn w:val="a"/>
    <w:link w:val="25"/>
    <w:rsid w:val="00761B1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761B1A"/>
    <w:pPr>
      <w:jc w:val="center"/>
    </w:pPr>
    <w:rPr>
      <w:b/>
      <w:bCs/>
      <w:sz w:val="28"/>
    </w:rPr>
  </w:style>
  <w:style w:type="character" w:customStyle="1" w:styleId="afa">
    <w:name w:val="Название Знак"/>
    <w:basedOn w:val="a0"/>
    <w:link w:val="af9"/>
    <w:rsid w:val="00761B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Normal (Web)"/>
    <w:basedOn w:val="a"/>
    <w:unhideWhenUsed/>
    <w:rsid w:val="00761B1A"/>
    <w:pPr>
      <w:spacing w:before="100" w:beforeAutospacing="1" w:after="100" w:afterAutospacing="1"/>
    </w:pPr>
  </w:style>
  <w:style w:type="paragraph" w:styleId="afc">
    <w:name w:val="Balloon Text"/>
    <w:basedOn w:val="a"/>
    <w:link w:val="afd"/>
    <w:semiHidden/>
    <w:unhideWhenUsed/>
    <w:rsid w:val="00761B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761B1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"/>
    <w:qFormat/>
    <w:rsid w:val="00761B1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nhideWhenUsed/>
    <w:qFormat/>
    <w:rsid w:val="00761B1A"/>
    <w:rPr>
      <w:sz w:val="20"/>
      <w:szCs w:val="20"/>
    </w:rPr>
  </w:style>
  <w:style w:type="paragraph" w:styleId="26">
    <w:name w:val="toc 2"/>
    <w:basedOn w:val="a"/>
    <w:next w:val="a"/>
    <w:autoRedefine/>
    <w:unhideWhenUsed/>
    <w:qFormat/>
    <w:rsid w:val="00761B1A"/>
    <w:pPr>
      <w:ind w:left="200"/>
    </w:pPr>
    <w:rPr>
      <w:sz w:val="20"/>
      <w:szCs w:val="20"/>
    </w:rPr>
  </w:style>
  <w:style w:type="paragraph" w:styleId="35">
    <w:name w:val="toc 3"/>
    <w:basedOn w:val="a"/>
    <w:next w:val="a"/>
    <w:autoRedefine/>
    <w:semiHidden/>
    <w:unhideWhenUsed/>
    <w:qFormat/>
    <w:rsid w:val="00761B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Текст1"/>
    <w:basedOn w:val="a"/>
    <w:rsid w:val="00761B1A"/>
    <w:rPr>
      <w:rFonts w:ascii="Courier New" w:hAnsi="Courier New" w:cs="Courier New"/>
      <w:kern w:val="1"/>
      <w:sz w:val="20"/>
      <w:szCs w:val="20"/>
    </w:rPr>
  </w:style>
  <w:style w:type="paragraph" w:customStyle="1" w:styleId="15">
    <w:name w:val="Знак Знак Знак Знак Знак Знак Знак Знак1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тиль1 Знак"/>
    <w:basedOn w:val="a"/>
    <w:link w:val="17"/>
    <w:rsid w:val="00761B1A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17">
    <w:name w:val="Стиль1 Знак Знак"/>
    <w:link w:val="16"/>
    <w:rsid w:val="00761B1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">
    <w:name w:val="Содержимое таблицы"/>
    <w:basedOn w:val="a"/>
    <w:rsid w:val="00761B1A"/>
    <w:pPr>
      <w:widowControl w:val="0"/>
      <w:suppressLineNumbers/>
      <w:suppressAutoHyphens/>
    </w:pPr>
    <w:rPr>
      <w:rFonts w:eastAsia="Lucida Sans Unicode"/>
    </w:rPr>
  </w:style>
  <w:style w:type="paragraph" w:customStyle="1" w:styleId="18">
    <w:name w:val="Цитата1"/>
    <w:basedOn w:val="a"/>
    <w:rsid w:val="00761B1A"/>
    <w:pPr>
      <w:widowControl w:val="0"/>
      <w:suppressAutoHyphens/>
      <w:spacing w:after="283"/>
      <w:ind w:left="567" w:right="567"/>
    </w:pPr>
    <w:rPr>
      <w:rFonts w:eastAsia="Lucida Sans Unicode"/>
    </w:rPr>
  </w:style>
  <w:style w:type="character" w:styleId="aff0">
    <w:name w:val="Strong"/>
    <w:qFormat/>
    <w:rsid w:val="00761B1A"/>
    <w:rPr>
      <w:b/>
      <w:bCs/>
    </w:rPr>
  </w:style>
  <w:style w:type="character" w:styleId="aff1">
    <w:name w:val="Emphasis"/>
    <w:qFormat/>
    <w:rsid w:val="00761B1A"/>
    <w:rPr>
      <w:i/>
      <w:iCs/>
    </w:rPr>
  </w:style>
  <w:style w:type="paragraph" w:customStyle="1" w:styleId="p2">
    <w:name w:val="p2"/>
    <w:basedOn w:val="a"/>
    <w:rsid w:val="00761B1A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61B1A"/>
    <w:pPr>
      <w:autoSpaceDE w:val="0"/>
      <w:autoSpaceDN w:val="0"/>
      <w:adjustRightInd w:val="0"/>
      <w:spacing w:before="240"/>
      <w:jc w:val="center"/>
    </w:pPr>
    <w:rPr>
      <w:b/>
      <w:bCs/>
      <w:sz w:val="22"/>
    </w:rPr>
  </w:style>
  <w:style w:type="paragraph" w:customStyle="1" w:styleId="Centered">
    <w:name w:val="Centered"/>
    <w:rsid w:val="00BE1BF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6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61B1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61B1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761B1A"/>
    <w:pPr>
      <w:keepNext/>
      <w:jc w:val="center"/>
      <w:outlineLvl w:val="3"/>
    </w:pPr>
    <w:rPr>
      <w:u w:val="single"/>
    </w:rPr>
  </w:style>
  <w:style w:type="paragraph" w:styleId="6">
    <w:name w:val="heading 6"/>
    <w:basedOn w:val="a"/>
    <w:next w:val="a"/>
    <w:link w:val="60"/>
    <w:qFormat/>
    <w:rsid w:val="00761B1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61B1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1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1B1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1B1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61B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61B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Знак1"/>
    <w:basedOn w:val="a"/>
    <w:rsid w:val="00761B1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table" w:styleId="a3">
    <w:name w:val="Table Grid"/>
    <w:basedOn w:val="a1"/>
    <w:uiPriority w:val="59"/>
    <w:rsid w:val="0076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21"/>
    <w:rsid w:val="00761B1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4"/>
    <w:locked/>
    <w:rsid w:val="00761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61B1A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7">
    <w:name w:val="Текст сноски Знак"/>
    <w:basedOn w:val="a0"/>
    <w:link w:val="a6"/>
    <w:semiHidden/>
    <w:rsid w:val="00761B1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761B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61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й"/>
    <w:rsid w:val="00761B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761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61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761B1A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4CharChar">
    <w:name w:val="Знак4 Char Char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Без интервала Знак"/>
    <w:link w:val="ad"/>
    <w:locked/>
    <w:rsid w:val="00761B1A"/>
    <w:rPr>
      <w:rFonts w:ascii="Cambria" w:hAnsi="Cambria"/>
      <w:lang w:val="en-US" w:bidi="en-US"/>
    </w:rPr>
  </w:style>
  <w:style w:type="paragraph" w:styleId="ad">
    <w:name w:val="No Spacing"/>
    <w:basedOn w:val="a"/>
    <w:link w:val="ac"/>
    <w:qFormat/>
    <w:rsid w:val="00761B1A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4CharChar0">
    <w:name w:val="Знак4 Char Char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761B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61B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761B1A"/>
    <w:pPr>
      <w:ind w:left="539" w:right="-6"/>
      <w:jc w:val="both"/>
    </w:pPr>
    <w:rPr>
      <w:sz w:val="28"/>
    </w:rPr>
  </w:style>
  <w:style w:type="paragraph" w:customStyle="1" w:styleId="af3">
    <w:name w:val="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61B1A"/>
    <w:pPr>
      <w:widowControl w:val="0"/>
      <w:autoSpaceDE w:val="0"/>
      <w:autoSpaceDN w:val="0"/>
      <w:adjustRightInd w:val="0"/>
    </w:pPr>
  </w:style>
  <w:style w:type="paragraph" w:styleId="af4">
    <w:name w:val="Plain Text"/>
    <w:basedOn w:val="a"/>
    <w:link w:val="af5"/>
    <w:rsid w:val="00761B1A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61B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761B1A"/>
    <w:pPr>
      <w:spacing w:line="360" w:lineRule="auto"/>
      <w:ind w:firstLine="567"/>
      <w:jc w:val="both"/>
    </w:pPr>
    <w:rPr>
      <w:rFonts w:ascii="Arial" w:hAnsi="Arial"/>
      <w:b/>
      <w:szCs w:val="20"/>
    </w:rPr>
  </w:style>
  <w:style w:type="character" w:customStyle="1" w:styleId="23">
    <w:name w:val="Основной текст с отступом 2 Знак"/>
    <w:basedOn w:val="a0"/>
    <w:link w:val="22"/>
    <w:rsid w:val="00761B1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761B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61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аголовки"/>
    <w:basedOn w:val="1"/>
    <w:rsid w:val="00761B1A"/>
    <w:pPr>
      <w:spacing w:before="240" w:after="60" w:line="360" w:lineRule="auto"/>
    </w:pPr>
    <w:rPr>
      <w:rFonts w:cs="Arial"/>
      <w:kern w:val="32"/>
      <w:sz w:val="32"/>
      <w:szCs w:val="32"/>
    </w:rPr>
  </w:style>
  <w:style w:type="paragraph" w:customStyle="1" w:styleId="af7">
    <w:name w:val="новый"/>
    <w:basedOn w:val="a"/>
    <w:rsid w:val="00761B1A"/>
    <w:pPr>
      <w:spacing w:line="360" w:lineRule="auto"/>
      <w:ind w:firstLine="454"/>
      <w:jc w:val="both"/>
    </w:pPr>
    <w:rPr>
      <w:sz w:val="28"/>
    </w:rPr>
  </w:style>
  <w:style w:type="paragraph" w:customStyle="1" w:styleId="af8">
    <w:name w:val="Подзаголовки"/>
    <w:basedOn w:val="2"/>
    <w:rsid w:val="00761B1A"/>
    <w:pPr>
      <w:spacing w:before="240" w:after="60" w:line="360" w:lineRule="auto"/>
    </w:pPr>
    <w:rPr>
      <w:rFonts w:cs="Arial"/>
      <w:i/>
      <w:iCs/>
      <w:sz w:val="28"/>
      <w:szCs w:val="28"/>
    </w:rPr>
  </w:style>
  <w:style w:type="paragraph" w:styleId="24">
    <w:name w:val="Body Text 2"/>
    <w:basedOn w:val="a"/>
    <w:link w:val="25"/>
    <w:rsid w:val="00761B1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6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761B1A"/>
    <w:pPr>
      <w:jc w:val="center"/>
    </w:pPr>
    <w:rPr>
      <w:b/>
      <w:bCs/>
      <w:sz w:val="28"/>
    </w:rPr>
  </w:style>
  <w:style w:type="character" w:customStyle="1" w:styleId="afa">
    <w:name w:val="Название Знак"/>
    <w:basedOn w:val="a0"/>
    <w:link w:val="af9"/>
    <w:rsid w:val="00761B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Normal (Web)"/>
    <w:basedOn w:val="a"/>
    <w:unhideWhenUsed/>
    <w:rsid w:val="00761B1A"/>
    <w:pPr>
      <w:spacing w:before="100" w:beforeAutospacing="1" w:after="100" w:afterAutospacing="1"/>
    </w:pPr>
  </w:style>
  <w:style w:type="paragraph" w:styleId="afc">
    <w:name w:val="Balloon Text"/>
    <w:basedOn w:val="a"/>
    <w:link w:val="afd"/>
    <w:semiHidden/>
    <w:unhideWhenUsed/>
    <w:rsid w:val="00761B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761B1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TOC Heading"/>
    <w:basedOn w:val="1"/>
    <w:next w:val="a"/>
    <w:qFormat/>
    <w:rsid w:val="00761B1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nhideWhenUsed/>
    <w:qFormat/>
    <w:rsid w:val="00761B1A"/>
    <w:rPr>
      <w:sz w:val="20"/>
      <w:szCs w:val="20"/>
    </w:rPr>
  </w:style>
  <w:style w:type="paragraph" w:styleId="26">
    <w:name w:val="toc 2"/>
    <w:basedOn w:val="a"/>
    <w:next w:val="a"/>
    <w:autoRedefine/>
    <w:unhideWhenUsed/>
    <w:qFormat/>
    <w:rsid w:val="00761B1A"/>
    <w:pPr>
      <w:ind w:left="200"/>
    </w:pPr>
    <w:rPr>
      <w:sz w:val="20"/>
      <w:szCs w:val="20"/>
    </w:rPr>
  </w:style>
  <w:style w:type="paragraph" w:styleId="35">
    <w:name w:val="toc 3"/>
    <w:basedOn w:val="a"/>
    <w:next w:val="a"/>
    <w:autoRedefine/>
    <w:semiHidden/>
    <w:unhideWhenUsed/>
    <w:qFormat/>
    <w:rsid w:val="00761B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Текст1"/>
    <w:basedOn w:val="a"/>
    <w:rsid w:val="00761B1A"/>
    <w:rPr>
      <w:rFonts w:ascii="Courier New" w:hAnsi="Courier New" w:cs="Courier New"/>
      <w:kern w:val="1"/>
      <w:sz w:val="20"/>
      <w:szCs w:val="20"/>
    </w:rPr>
  </w:style>
  <w:style w:type="paragraph" w:customStyle="1" w:styleId="15">
    <w:name w:val="Знак Знак Знак Знак Знак Знак Знак Знак1 Знак"/>
    <w:basedOn w:val="a"/>
    <w:rsid w:val="0076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тиль1 Знак"/>
    <w:basedOn w:val="a"/>
    <w:link w:val="17"/>
    <w:rsid w:val="00761B1A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17">
    <w:name w:val="Стиль1 Знак Знак"/>
    <w:link w:val="16"/>
    <w:rsid w:val="00761B1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">
    <w:name w:val="Содержимое таблицы"/>
    <w:basedOn w:val="a"/>
    <w:rsid w:val="00761B1A"/>
    <w:pPr>
      <w:widowControl w:val="0"/>
      <w:suppressLineNumbers/>
      <w:suppressAutoHyphens/>
    </w:pPr>
    <w:rPr>
      <w:rFonts w:eastAsia="Lucida Sans Unicode"/>
    </w:rPr>
  </w:style>
  <w:style w:type="paragraph" w:customStyle="1" w:styleId="18">
    <w:name w:val="Цитата1"/>
    <w:basedOn w:val="a"/>
    <w:rsid w:val="00761B1A"/>
    <w:pPr>
      <w:widowControl w:val="0"/>
      <w:suppressAutoHyphens/>
      <w:spacing w:after="283"/>
      <w:ind w:left="567" w:right="567"/>
    </w:pPr>
    <w:rPr>
      <w:rFonts w:eastAsia="Lucida Sans Unicode"/>
    </w:rPr>
  </w:style>
  <w:style w:type="character" w:styleId="aff0">
    <w:name w:val="Strong"/>
    <w:qFormat/>
    <w:rsid w:val="00761B1A"/>
    <w:rPr>
      <w:b/>
      <w:bCs/>
    </w:rPr>
  </w:style>
  <w:style w:type="character" w:styleId="aff1">
    <w:name w:val="Emphasis"/>
    <w:qFormat/>
    <w:rsid w:val="00761B1A"/>
    <w:rPr>
      <w:i/>
      <w:iCs/>
    </w:rPr>
  </w:style>
  <w:style w:type="paragraph" w:customStyle="1" w:styleId="p2">
    <w:name w:val="p2"/>
    <w:basedOn w:val="a"/>
    <w:rsid w:val="00761B1A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61B1A"/>
    <w:pPr>
      <w:autoSpaceDE w:val="0"/>
      <w:autoSpaceDN w:val="0"/>
      <w:adjustRightInd w:val="0"/>
      <w:spacing w:before="240"/>
      <w:jc w:val="center"/>
    </w:pPr>
    <w:rPr>
      <w:b/>
      <w:bCs/>
      <w:sz w:val="22"/>
    </w:rPr>
  </w:style>
  <w:style w:type="paragraph" w:customStyle="1" w:styleId="Centered">
    <w:name w:val="Centered"/>
    <w:rsid w:val="00BE1BF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NACHALKA</cp:lastModifiedBy>
  <cp:revision>5</cp:revision>
  <dcterms:created xsi:type="dcterms:W3CDTF">2015-10-11T10:24:00Z</dcterms:created>
  <dcterms:modified xsi:type="dcterms:W3CDTF">2019-01-09T14:18:00Z</dcterms:modified>
</cp:coreProperties>
</file>